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13"/>
        <w:tblW w:w="4361" w:type="dxa"/>
        <w:tblLook w:val="04A0"/>
      </w:tblPr>
      <w:tblGrid>
        <w:gridCol w:w="4361"/>
      </w:tblGrid>
      <w:tr w:rsidR="005B72C1" w:rsidTr="005B72C1">
        <w:tc>
          <w:tcPr>
            <w:tcW w:w="4361" w:type="dxa"/>
            <w:vAlign w:val="center"/>
          </w:tcPr>
          <w:p w:rsidR="005B72C1" w:rsidRPr="005B72C1" w:rsidRDefault="005B72C1" w:rsidP="005B72C1">
            <w:pPr>
              <w:jc w:val="center"/>
              <w:rPr>
                <w:b/>
                <w:sz w:val="72"/>
                <w:szCs w:val="72"/>
                <w:lang w:val="uk-UA"/>
              </w:rPr>
            </w:pPr>
            <w:r w:rsidRPr="005B72C1">
              <w:rPr>
                <w:b/>
                <w:sz w:val="72"/>
                <w:szCs w:val="72"/>
                <w:lang w:val="uk-UA"/>
              </w:rPr>
              <w:t>Голова Суду</w:t>
            </w:r>
          </w:p>
        </w:tc>
      </w:tr>
    </w:tbl>
    <w:p w:rsidR="003B1160" w:rsidRDefault="00DF5E39">
      <w:pPr>
        <w:rPr>
          <w:lang w:val="uk-UA"/>
        </w:rPr>
      </w:pPr>
    </w:p>
    <w:p w:rsidR="0065032B" w:rsidRDefault="00CD23E9">
      <w:pPr>
        <w:rPr>
          <w:lang w:val="uk-UA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8.05pt;margin-top:1.8pt;width:0;height:83.25pt;z-index:251658240" o:connectortype="straight"/>
        </w:pict>
      </w:r>
      <w:r w:rsidR="0065032B">
        <w:rPr>
          <w:lang w:val="uk-UA"/>
        </w:rPr>
        <w:t xml:space="preserve">   </w:t>
      </w:r>
    </w:p>
    <w:tbl>
      <w:tblPr>
        <w:tblStyle w:val="a3"/>
        <w:tblpPr w:leftFromText="180" w:rightFromText="180" w:vertAnchor="text" w:horzAnchor="page" w:tblpX="10588" w:tblpY="69"/>
        <w:tblW w:w="5070" w:type="dxa"/>
        <w:tblLook w:val="04A0"/>
      </w:tblPr>
      <w:tblGrid>
        <w:gridCol w:w="5070"/>
      </w:tblGrid>
      <w:tr w:rsidR="0065032B" w:rsidTr="00080F66">
        <w:trPr>
          <w:trHeight w:val="552"/>
        </w:trPr>
        <w:tc>
          <w:tcPr>
            <w:tcW w:w="5070" w:type="dxa"/>
          </w:tcPr>
          <w:p w:rsidR="0065032B" w:rsidRDefault="0065032B" w:rsidP="0065032B">
            <w:pPr>
              <w:jc w:val="center"/>
              <w:rPr>
                <w:lang w:val="uk-UA"/>
              </w:rPr>
            </w:pPr>
            <w:r w:rsidRPr="0065032B">
              <w:rPr>
                <w:b/>
                <w:sz w:val="48"/>
                <w:szCs w:val="48"/>
                <w:lang w:val="uk-UA"/>
              </w:rPr>
              <w:t>Заступник голови суду</w:t>
            </w:r>
          </w:p>
        </w:tc>
      </w:tr>
    </w:tbl>
    <w:tbl>
      <w:tblPr>
        <w:tblStyle w:val="a3"/>
        <w:tblpPr w:leftFromText="180" w:rightFromText="180" w:vertAnchor="text" w:horzAnchor="page" w:tblpX="2383" w:tblpY="39"/>
        <w:tblW w:w="0" w:type="auto"/>
        <w:tblLook w:val="04A0"/>
      </w:tblPr>
      <w:tblGrid>
        <w:gridCol w:w="5637"/>
      </w:tblGrid>
      <w:tr w:rsidR="00080F66" w:rsidTr="00C6715A">
        <w:trPr>
          <w:trHeight w:val="559"/>
        </w:trPr>
        <w:tc>
          <w:tcPr>
            <w:tcW w:w="5637" w:type="dxa"/>
          </w:tcPr>
          <w:p w:rsidR="00080F66" w:rsidRPr="00080F66" w:rsidRDefault="00080F66" w:rsidP="00080F66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080F66">
              <w:rPr>
                <w:b/>
                <w:sz w:val="40"/>
                <w:szCs w:val="40"/>
                <w:lang w:val="uk-UA"/>
              </w:rPr>
              <w:t>Керівник апарату</w:t>
            </w:r>
          </w:p>
        </w:tc>
      </w:tr>
    </w:tbl>
    <w:p w:rsidR="0065032B" w:rsidRPr="0065032B" w:rsidRDefault="00CD23E9" w:rsidP="0065032B">
      <w:pPr>
        <w:tabs>
          <w:tab w:val="left" w:pos="6480"/>
        </w:tabs>
        <w:rPr>
          <w:lang w:val="uk-UA"/>
        </w:rPr>
      </w:pPr>
      <w:r>
        <w:rPr>
          <w:noProof/>
          <w:lang w:eastAsia="ru-RU"/>
        </w:rPr>
        <w:pict>
          <v:shape id="_x0000_s1030" type="#_x0000_t32" style="position:absolute;margin-left:-31.95pt;margin-top:18.4pt;width:0;height:53.2pt;z-index:2516623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31.95pt;margin-top:17.6pt;width:86.25pt;height:0;flip:x;z-index:251661312;mso-position-horizontal-relative:text;mso-position-vertical-relative:text" o:connectortype="straight"/>
        </w:pict>
      </w:r>
      <w:r w:rsidRPr="00CD23E9">
        <w:rPr>
          <w:b/>
          <w:noProof/>
          <w:sz w:val="40"/>
          <w:szCs w:val="40"/>
          <w:lang w:eastAsia="ru-RU"/>
        </w:rPr>
        <w:pict>
          <v:shape id="_x0000_s1028" type="#_x0000_t32" style="position:absolute;margin-left:340.05pt;margin-top:18.35pt;width:126.75pt;height:.05pt;z-index:251660288;mso-position-horizontal-relative:text;mso-position-vertical-relative:text" o:connectortype="straight"/>
        </w:pict>
      </w:r>
      <w:r w:rsidR="0065032B">
        <w:rPr>
          <w:lang w:val="uk-UA"/>
        </w:rPr>
        <w:tab/>
      </w:r>
    </w:p>
    <w:p w:rsidR="0065032B" w:rsidRPr="0065032B" w:rsidRDefault="00CD23E9" w:rsidP="0065032B">
      <w:pPr>
        <w:tabs>
          <w:tab w:val="left" w:pos="6480"/>
        </w:tabs>
        <w:rPr>
          <w:lang w:val="uk-UA"/>
        </w:rPr>
      </w:pPr>
      <w:r>
        <w:rPr>
          <w:noProof/>
          <w:lang w:eastAsia="ru-RU"/>
        </w:rPr>
        <w:pict>
          <v:shape id="_x0000_s1033" type="#_x0000_t32" style="position:absolute;margin-left:309.3pt;margin-top:7.15pt;width:0;height:403.15pt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92.8pt;margin-top:10.9pt;width:0;height:11.25pt;z-index:251663360" o:connectortype="straight"/>
        </w:pict>
      </w:r>
    </w:p>
    <w:tbl>
      <w:tblPr>
        <w:tblStyle w:val="a3"/>
        <w:tblW w:w="0" w:type="auto"/>
        <w:tblInd w:w="392" w:type="dxa"/>
        <w:tblLook w:val="04A0"/>
      </w:tblPr>
      <w:tblGrid>
        <w:gridCol w:w="5670"/>
      </w:tblGrid>
      <w:tr w:rsidR="0065032B" w:rsidTr="00080F66">
        <w:trPr>
          <w:trHeight w:val="943"/>
        </w:trPr>
        <w:tc>
          <w:tcPr>
            <w:tcW w:w="5670" w:type="dxa"/>
          </w:tcPr>
          <w:p w:rsidR="00E1798A" w:rsidRPr="00080F66" w:rsidRDefault="00CD23E9" w:rsidP="0065032B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pict>
                <v:shape id="_x0000_s1043" type="#_x0000_t32" style="position:absolute;left:0;text-align:left;margin-left:-51.55pt;margin-top:19.5pt;width:0;height:368.6pt;z-index:251675648" o:connectortype="straight"/>
              </w:pict>
            </w:r>
            <w:r>
              <w:rPr>
                <w:b/>
                <w:noProof/>
                <w:sz w:val="40"/>
                <w:szCs w:val="40"/>
                <w:lang w:eastAsia="ru-RU"/>
              </w:rPr>
              <w:pict>
                <v:shape id="_x0000_s1042" type="#_x0000_t32" style="position:absolute;left:0;text-align:left;margin-left:-51.55pt;margin-top:19.5pt;width:43.5pt;height:.75pt;flip:x y;z-index:251674624" o:connectortype="straight"/>
              </w:pict>
            </w:r>
            <w:r>
              <w:rPr>
                <w:b/>
                <w:noProof/>
                <w:sz w:val="40"/>
                <w:szCs w:val="40"/>
                <w:lang w:eastAsia="ru-RU"/>
              </w:rPr>
              <w:pict>
                <v:shape id="_x0000_s1027" type="#_x0000_t32" style="position:absolute;left:0;text-align:left;margin-left:338.45pt;margin-top:8.25pt;width:112.5pt;height:0;z-index:251659264" o:connectortype="straight"/>
              </w:pict>
            </w:r>
            <w:r w:rsidR="0065032B" w:rsidRPr="00080F66">
              <w:rPr>
                <w:b/>
                <w:sz w:val="40"/>
                <w:szCs w:val="40"/>
                <w:lang w:val="uk-UA"/>
              </w:rPr>
              <w:t xml:space="preserve">Заступник </w:t>
            </w:r>
          </w:p>
          <w:p w:rsidR="0065032B" w:rsidRPr="0065032B" w:rsidRDefault="00CD23E9" w:rsidP="0065032B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CD23E9">
              <w:rPr>
                <w:b/>
                <w:noProof/>
                <w:sz w:val="40"/>
                <w:szCs w:val="40"/>
                <w:lang w:eastAsia="ru-RU"/>
              </w:rPr>
              <w:pict>
                <v:shape id="_x0000_s1032" type="#_x0000_t32" style="position:absolute;left:0;text-align:left;margin-left:573.2pt;margin-top:7.15pt;width:0;height:17.2pt;z-index:251664384" o:connectortype="straight"/>
              </w:pict>
            </w:r>
            <w:r w:rsidRPr="00CD23E9">
              <w:rPr>
                <w:b/>
                <w:noProof/>
                <w:sz w:val="40"/>
                <w:szCs w:val="40"/>
                <w:lang w:eastAsia="ru-RU"/>
              </w:rPr>
              <w:pict>
                <v:shape id="_x0000_s1052" type="#_x0000_t32" style="position:absolute;left:0;text-align:left;margin-left:279.2pt;margin-top:-.4pt;width:10.5pt;height:0;z-index:251683840" o:connectortype="straight"/>
              </w:pict>
            </w:r>
            <w:r w:rsidR="0065032B" w:rsidRPr="00080F66">
              <w:rPr>
                <w:b/>
                <w:sz w:val="40"/>
                <w:szCs w:val="40"/>
                <w:lang w:val="uk-UA"/>
              </w:rPr>
              <w:t>керівника апарату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015"/>
        <w:tblW w:w="0" w:type="auto"/>
        <w:tblLook w:val="04A0"/>
      </w:tblPr>
      <w:tblGrid>
        <w:gridCol w:w="5246"/>
      </w:tblGrid>
      <w:tr w:rsidR="00E1798A" w:rsidTr="00E1798A">
        <w:tc>
          <w:tcPr>
            <w:tcW w:w="5246" w:type="dxa"/>
          </w:tcPr>
          <w:p w:rsidR="00E1798A" w:rsidRPr="00E1798A" w:rsidRDefault="00E1798A" w:rsidP="00E1798A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E1798A">
              <w:rPr>
                <w:b/>
                <w:sz w:val="48"/>
                <w:szCs w:val="48"/>
                <w:lang w:val="uk-UA"/>
              </w:rPr>
              <w:t>Судді</w:t>
            </w:r>
          </w:p>
        </w:tc>
      </w:tr>
    </w:tbl>
    <w:tbl>
      <w:tblPr>
        <w:tblStyle w:val="a3"/>
        <w:tblpPr w:leftFromText="180" w:rightFromText="180" w:vertAnchor="text" w:horzAnchor="margin" w:tblpY="432"/>
        <w:tblW w:w="0" w:type="auto"/>
        <w:tblLook w:val="04A0"/>
      </w:tblPr>
      <w:tblGrid>
        <w:gridCol w:w="6062"/>
      </w:tblGrid>
      <w:tr w:rsidR="00080F66" w:rsidTr="00080F66">
        <w:tc>
          <w:tcPr>
            <w:tcW w:w="6062" w:type="dxa"/>
          </w:tcPr>
          <w:p w:rsidR="00080F66" w:rsidRPr="00080F66" w:rsidRDefault="00080F66" w:rsidP="00080F66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080F66">
              <w:rPr>
                <w:b/>
                <w:sz w:val="40"/>
                <w:szCs w:val="40"/>
                <w:lang w:val="uk-UA"/>
              </w:rPr>
              <w:t>Старший секретар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0"/>
        <w:tblW w:w="0" w:type="auto"/>
        <w:tblLook w:val="04A0"/>
      </w:tblPr>
      <w:tblGrid>
        <w:gridCol w:w="7581"/>
      </w:tblGrid>
      <w:tr w:rsidR="00C13D48" w:rsidTr="00C13D48">
        <w:trPr>
          <w:trHeight w:val="698"/>
        </w:trPr>
        <w:tc>
          <w:tcPr>
            <w:tcW w:w="7581" w:type="dxa"/>
          </w:tcPr>
          <w:p w:rsidR="00C13D48" w:rsidRDefault="00C13D48" w:rsidP="00C13D48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 xml:space="preserve">Помічник голови суду, </w:t>
            </w:r>
          </w:p>
          <w:p w:rsidR="00C13D48" w:rsidRPr="005B72C1" w:rsidRDefault="00C13D48" w:rsidP="00C13D48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помічник заступника голови суду, помічники суддів</w:t>
            </w:r>
          </w:p>
        </w:tc>
      </w:tr>
    </w:tbl>
    <w:p w:rsidR="00E1798A" w:rsidRPr="0065032B" w:rsidRDefault="00E1798A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Y="1012"/>
        <w:tblW w:w="0" w:type="auto"/>
        <w:tblLook w:val="04A0"/>
      </w:tblPr>
      <w:tblGrid>
        <w:gridCol w:w="6062"/>
      </w:tblGrid>
      <w:tr w:rsidR="00080F66" w:rsidTr="00080F66">
        <w:tc>
          <w:tcPr>
            <w:tcW w:w="6062" w:type="dxa"/>
          </w:tcPr>
          <w:p w:rsidR="00080F66" w:rsidRPr="00080F66" w:rsidRDefault="00080F66" w:rsidP="00080F66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080F66">
              <w:rPr>
                <w:b/>
                <w:sz w:val="40"/>
                <w:szCs w:val="40"/>
                <w:lang w:val="uk-UA"/>
              </w:rPr>
              <w:t>Загальна канцелярія</w:t>
            </w:r>
          </w:p>
        </w:tc>
      </w:tr>
    </w:tbl>
    <w:p w:rsidR="0065032B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34" type="#_x0000_t32" style="position:absolute;margin-left:2.35pt;margin-top:1.7pt;width:42.75pt;height:.05pt;z-index:2516664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5" type="#_x0000_t32" style="position:absolute;margin-left:-338.9pt;margin-top:6.25pt;width:26.25pt;height:0;z-index:251686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5" type="#_x0000_t32" style="position:absolute;margin-left:-593.15pt;margin-top:6.25pt;width:26.25pt;height:0;z-index:251677696;mso-position-horizontal-relative:text;mso-position-vertical-relative:text" o:connectortype="straight"/>
        </w:pict>
      </w:r>
      <w:r w:rsidR="00A61E8C">
        <w:rPr>
          <w:lang w:val="uk-UA"/>
        </w:rPr>
        <w:t xml:space="preserve"> </w:t>
      </w:r>
    </w:p>
    <w:p w:rsidR="00A61E8C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46" type="#_x0000_t32" style="position:absolute;margin-left:-338.9pt;margin-top:40pt;width:26.25pt;height:0;z-index:25167872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85.85pt;margin-top:26.9pt;width:0;height:43.1pt;z-index:251668480" o:connectortype="straight"/>
        </w:pict>
      </w:r>
    </w:p>
    <w:tbl>
      <w:tblPr>
        <w:tblStyle w:val="a3"/>
        <w:tblpPr w:leftFromText="180" w:rightFromText="180" w:vertAnchor="text" w:horzAnchor="margin" w:tblpY="315"/>
        <w:tblW w:w="0" w:type="auto"/>
        <w:tblLook w:val="04A0"/>
      </w:tblPr>
      <w:tblGrid>
        <w:gridCol w:w="6062"/>
      </w:tblGrid>
      <w:tr w:rsidR="00C13D48" w:rsidTr="00C13D48">
        <w:trPr>
          <w:trHeight w:val="837"/>
        </w:trPr>
        <w:tc>
          <w:tcPr>
            <w:tcW w:w="6062" w:type="dxa"/>
          </w:tcPr>
          <w:p w:rsidR="00C13D48" w:rsidRPr="00883A38" w:rsidRDefault="00C13D48" w:rsidP="003E61C8">
            <w:pPr>
              <w:jc w:val="center"/>
              <w:rPr>
                <w:b/>
                <w:sz w:val="44"/>
                <w:szCs w:val="44"/>
                <w:lang w:val="uk-UA"/>
              </w:rPr>
            </w:pPr>
            <w:r w:rsidRPr="00080F66">
              <w:rPr>
                <w:b/>
                <w:sz w:val="40"/>
                <w:szCs w:val="40"/>
                <w:lang w:val="uk-UA"/>
              </w:rPr>
              <w:t xml:space="preserve">Канцелярія </w:t>
            </w:r>
            <w:r w:rsidR="003E61C8">
              <w:rPr>
                <w:b/>
                <w:sz w:val="40"/>
                <w:szCs w:val="40"/>
                <w:lang w:val="uk-UA"/>
              </w:rPr>
              <w:t>по</w:t>
            </w:r>
            <w:r w:rsidRPr="00080F66">
              <w:rPr>
                <w:b/>
                <w:sz w:val="40"/>
                <w:szCs w:val="40"/>
                <w:lang w:val="uk-UA"/>
              </w:rPr>
              <w:t xml:space="preserve"> цивільни</w:t>
            </w:r>
            <w:r w:rsidR="003E61C8">
              <w:rPr>
                <w:b/>
                <w:sz w:val="40"/>
                <w:szCs w:val="40"/>
                <w:lang w:val="uk-UA"/>
              </w:rPr>
              <w:t xml:space="preserve">м та адміністративним </w:t>
            </w:r>
            <w:r w:rsidRPr="00080F66">
              <w:rPr>
                <w:b/>
                <w:sz w:val="40"/>
                <w:szCs w:val="40"/>
                <w:lang w:val="uk-UA"/>
              </w:rPr>
              <w:t>справ</w:t>
            </w:r>
            <w:r w:rsidR="003E61C8">
              <w:rPr>
                <w:b/>
                <w:sz w:val="40"/>
                <w:szCs w:val="40"/>
                <w:lang w:val="uk-UA"/>
              </w:rPr>
              <w:t>ам</w:t>
            </w:r>
          </w:p>
        </w:tc>
      </w:tr>
    </w:tbl>
    <w:p w:rsidR="00A61E8C" w:rsidRDefault="00A61E8C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right" w:tblpY="-81"/>
        <w:tblW w:w="0" w:type="auto"/>
        <w:tblLook w:val="04A0"/>
      </w:tblPr>
      <w:tblGrid>
        <w:gridCol w:w="7616"/>
      </w:tblGrid>
      <w:tr w:rsidR="00C13D48" w:rsidTr="00C13D48">
        <w:trPr>
          <w:trHeight w:val="698"/>
        </w:trPr>
        <w:tc>
          <w:tcPr>
            <w:tcW w:w="7616" w:type="dxa"/>
          </w:tcPr>
          <w:p w:rsidR="00C13D48" w:rsidRPr="005B72C1" w:rsidRDefault="00C13D48" w:rsidP="00C13D48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Секретарі судових засідань</w:t>
            </w:r>
            <w:r w:rsidRPr="005B72C1">
              <w:rPr>
                <w:b/>
                <w:sz w:val="40"/>
                <w:szCs w:val="40"/>
                <w:lang w:val="uk-UA"/>
              </w:rPr>
              <w:t xml:space="preserve"> </w:t>
            </w:r>
          </w:p>
        </w:tc>
      </w:tr>
    </w:tbl>
    <w:p w:rsidR="00A61E8C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35" type="#_x0000_t32" style="position:absolute;margin-left:2.35pt;margin-top:11.25pt;width:39.75pt;height:.05pt;z-index:251667456;mso-position-horizontal-relative:text;mso-position-vertical-relative:text" o:connectortype="straight"/>
        </w:pict>
      </w:r>
    </w:p>
    <w:p w:rsidR="00883A38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47" type="#_x0000_t32" style="position:absolute;margin-left:-338.9pt;margin-top:4.2pt;width:26.25pt;height:0;z-index:251679744" o:connectortype="straight"/>
        </w:pict>
      </w:r>
    </w:p>
    <w:tbl>
      <w:tblPr>
        <w:tblStyle w:val="a3"/>
        <w:tblpPr w:leftFromText="180" w:rightFromText="180" w:vertAnchor="text" w:horzAnchor="margin" w:tblpXSpec="right" w:tblpY="169"/>
        <w:tblW w:w="0" w:type="auto"/>
        <w:tblLook w:val="04A0"/>
      </w:tblPr>
      <w:tblGrid>
        <w:gridCol w:w="7763"/>
      </w:tblGrid>
      <w:tr w:rsidR="005B72C1" w:rsidTr="005B72C1">
        <w:trPr>
          <w:trHeight w:val="698"/>
        </w:trPr>
        <w:tc>
          <w:tcPr>
            <w:tcW w:w="7763" w:type="dxa"/>
          </w:tcPr>
          <w:p w:rsidR="005B72C1" w:rsidRPr="005B72C1" w:rsidRDefault="00C13D48" w:rsidP="005B72C1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5B72C1">
              <w:rPr>
                <w:b/>
                <w:sz w:val="40"/>
                <w:szCs w:val="40"/>
                <w:lang w:val="uk-UA"/>
              </w:rPr>
              <w:t>Судов</w:t>
            </w:r>
            <w:r>
              <w:rPr>
                <w:b/>
                <w:sz w:val="40"/>
                <w:szCs w:val="40"/>
                <w:lang w:val="uk-UA"/>
              </w:rPr>
              <w:t>і</w:t>
            </w:r>
            <w:r w:rsidRPr="005B72C1">
              <w:rPr>
                <w:b/>
                <w:sz w:val="40"/>
                <w:szCs w:val="40"/>
                <w:lang w:val="uk-UA"/>
              </w:rPr>
              <w:t xml:space="preserve"> розпорядник</w:t>
            </w:r>
            <w:r>
              <w:rPr>
                <w:b/>
                <w:sz w:val="40"/>
                <w:szCs w:val="40"/>
                <w:lang w:val="uk-UA"/>
              </w:rPr>
              <w:t>и</w:t>
            </w:r>
          </w:p>
        </w:tc>
      </w:tr>
    </w:tbl>
    <w:tbl>
      <w:tblPr>
        <w:tblStyle w:val="a3"/>
        <w:tblpPr w:leftFromText="180" w:rightFromText="180" w:vertAnchor="text" w:horzAnchor="margin" w:tblpY="139"/>
        <w:tblW w:w="0" w:type="auto"/>
        <w:tblLook w:val="04A0"/>
      </w:tblPr>
      <w:tblGrid>
        <w:gridCol w:w="6062"/>
      </w:tblGrid>
      <w:tr w:rsidR="00C13D48" w:rsidTr="00C13D48">
        <w:tc>
          <w:tcPr>
            <w:tcW w:w="6062" w:type="dxa"/>
          </w:tcPr>
          <w:p w:rsidR="00C13D48" w:rsidRPr="00080F66" w:rsidRDefault="00C13D48" w:rsidP="003E61C8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080F66">
              <w:rPr>
                <w:b/>
                <w:sz w:val="40"/>
                <w:szCs w:val="40"/>
                <w:lang w:val="uk-UA"/>
              </w:rPr>
              <w:t xml:space="preserve">Канцелярія </w:t>
            </w:r>
            <w:r w:rsidR="003E61C8">
              <w:rPr>
                <w:b/>
                <w:sz w:val="40"/>
                <w:szCs w:val="40"/>
                <w:lang w:val="uk-UA"/>
              </w:rPr>
              <w:t>по</w:t>
            </w:r>
            <w:r w:rsidRPr="00080F66">
              <w:rPr>
                <w:b/>
                <w:sz w:val="40"/>
                <w:szCs w:val="40"/>
                <w:lang w:val="uk-UA"/>
              </w:rPr>
              <w:t xml:space="preserve"> кримінальни</w:t>
            </w:r>
            <w:r w:rsidR="003E61C8">
              <w:rPr>
                <w:b/>
                <w:sz w:val="40"/>
                <w:szCs w:val="40"/>
                <w:lang w:val="uk-UA"/>
              </w:rPr>
              <w:t>м</w:t>
            </w:r>
            <w:r w:rsidRPr="00080F66">
              <w:rPr>
                <w:b/>
                <w:sz w:val="40"/>
                <w:szCs w:val="40"/>
                <w:lang w:val="uk-UA"/>
              </w:rPr>
              <w:t xml:space="preserve"> </w:t>
            </w:r>
            <w:r w:rsidR="003E61C8">
              <w:rPr>
                <w:b/>
                <w:sz w:val="40"/>
                <w:szCs w:val="40"/>
                <w:lang w:val="uk-UA"/>
              </w:rPr>
              <w:t>провадженням</w:t>
            </w:r>
          </w:p>
        </w:tc>
      </w:tr>
    </w:tbl>
    <w:p w:rsidR="00883A38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41" type="#_x0000_t32" style="position:absolute;margin-left:2.35pt;margin-top:17.9pt;width:36pt;height:0;z-index:251673600;mso-position-horizontal-relative:text;mso-position-vertical-relative:text" o:connectortype="straight"/>
        </w:pict>
      </w:r>
    </w:p>
    <w:p w:rsidR="00883A38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48" type="#_x0000_t32" style="position:absolute;margin-left:-338.9pt;margin-top:11.95pt;width:26.25pt;height:0;z-index:251680768" o:connectortype="straight"/>
        </w:pict>
      </w:r>
    </w:p>
    <w:tbl>
      <w:tblPr>
        <w:tblStyle w:val="a3"/>
        <w:tblpPr w:leftFromText="180" w:rightFromText="180" w:vertAnchor="text" w:horzAnchor="margin" w:tblpY="413"/>
        <w:tblW w:w="0" w:type="auto"/>
        <w:tblLook w:val="04A0"/>
      </w:tblPr>
      <w:tblGrid>
        <w:gridCol w:w="6062"/>
      </w:tblGrid>
      <w:tr w:rsidR="00C13D48" w:rsidTr="009456A8">
        <w:trPr>
          <w:trHeight w:val="1121"/>
        </w:trPr>
        <w:tc>
          <w:tcPr>
            <w:tcW w:w="6062" w:type="dxa"/>
          </w:tcPr>
          <w:p w:rsidR="00C13D48" w:rsidRPr="009456A8" w:rsidRDefault="00C13D48" w:rsidP="009456A8">
            <w:pPr>
              <w:jc w:val="center"/>
              <w:rPr>
                <w:b/>
                <w:sz w:val="38"/>
                <w:szCs w:val="38"/>
                <w:lang w:val="uk-UA"/>
              </w:rPr>
            </w:pPr>
            <w:r w:rsidRPr="009456A8">
              <w:rPr>
                <w:b/>
                <w:sz w:val="38"/>
                <w:szCs w:val="38"/>
                <w:lang w:val="uk-UA"/>
              </w:rPr>
              <w:t xml:space="preserve">Канцелярія по  справам про адміністративні правопорушення </w:t>
            </w:r>
          </w:p>
        </w:tc>
      </w:tr>
    </w:tbl>
    <w:p w:rsidR="00080F66" w:rsidRDefault="00080F66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right" w:tblpYSpec="center"/>
        <w:tblW w:w="0" w:type="auto"/>
        <w:tblLook w:val="04A0"/>
      </w:tblPr>
      <w:tblGrid>
        <w:gridCol w:w="7763"/>
      </w:tblGrid>
      <w:tr w:rsidR="005B72C1" w:rsidTr="005B72C1">
        <w:trPr>
          <w:trHeight w:val="698"/>
        </w:trPr>
        <w:tc>
          <w:tcPr>
            <w:tcW w:w="7763" w:type="dxa"/>
          </w:tcPr>
          <w:p w:rsidR="005B72C1" w:rsidRPr="005B72C1" w:rsidRDefault="005B72C1" w:rsidP="005B72C1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Консультанти суду</w:t>
            </w:r>
          </w:p>
        </w:tc>
      </w:tr>
    </w:tbl>
    <w:p w:rsidR="00883A38" w:rsidRDefault="00CD23E9">
      <w:pPr>
        <w:rPr>
          <w:lang w:val="uk-UA"/>
        </w:rPr>
      </w:pPr>
      <w:r>
        <w:rPr>
          <w:noProof/>
          <w:lang w:eastAsia="ru-RU"/>
        </w:rPr>
        <w:pict>
          <v:shape id="_x0000_s1040" type="#_x0000_t32" style="position:absolute;margin-left:2.35pt;margin-top:9pt;width:36pt;height:0;z-index:251672576;mso-position-horizontal-relative:text;mso-position-vertical-relative:text" o:connectortype="straight"/>
        </w:pict>
      </w:r>
    </w:p>
    <w:tbl>
      <w:tblPr>
        <w:tblStyle w:val="a3"/>
        <w:tblpPr w:leftFromText="180" w:rightFromText="180" w:vertAnchor="text" w:horzAnchor="margin" w:tblpY="731"/>
        <w:tblW w:w="0" w:type="auto"/>
        <w:tblLook w:val="04A0"/>
      </w:tblPr>
      <w:tblGrid>
        <w:gridCol w:w="6062"/>
      </w:tblGrid>
      <w:tr w:rsidR="009456A8" w:rsidTr="009456A8">
        <w:trPr>
          <w:trHeight w:val="551"/>
        </w:trPr>
        <w:tc>
          <w:tcPr>
            <w:tcW w:w="6062" w:type="dxa"/>
          </w:tcPr>
          <w:p w:rsidR="009456A8" w:rsidRPr="00080F66" w:rsidRDefault="009456A8" w:rsidP="009456A8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Архів</w:t>
            </w:r>
          </w:p>
        </w:tc>
      </w:tr>
    </w:tbl>
    <w:tbl>
      <w:tblPr>
        <w:tblStyle w:val="a3"/>
        <w:tblpPr w:leftFromText="180" w:rightFromText="180" w:vertAnchor="text" w:horzAnchor="margin" w:tblpXSpec="right" w:tblpY="731"/>
        <w:tblW w:w="0" w:type="auto"/>
        <w:tblLook w:val="04A0"/>
      </w:tblPr>
      <w:tblGrid>
        <w:gridCol w:w="7763"/>
      </w:tblGrid>
      <w:tr w:rsidR="00D637E5" w:rsidTr="00D637E5">
        <w:trPr>
          <w:trHeight w:val="560"/>
        </w:trPr>
        <w:tc>
          <w:tcPr>
            <w:tcW w:w="7763" w:type="dxa"/>
          </w:tcPr>
          <w:p w:rsidR="00D637E5" w:rsidRPr="005B72C1" w:rsidRDefault="00D637E5" w:rsidP="00D637E5">
            <w:pPr>
              <w:jc w:val="center"/>
              <w:rPr>
                <w:b/>
                <w:sz w:val="40"/>
                <w:szCs w:val="40"/>
                <w:lang w:val="uk-UA"/>
              </w:rPr>
            </w:pPr>
            <w:r>
              <w:rPr>
                <w:b/>
                <w:sz w:val="40"/>
                <w:szCs w:val="40"/>
                <w:lang w:val="uk-UA"/>
              </w:rPr>
              <w:t>Головний спеціаліст</w:t>
            </w:r>
          </w:p>
        </w:tc>
      </w:tr>
    </w:tbl>
    <w:p w:rsidR="00080F66" w:rsidRDefault="00CD23E9">
      <w:pPr>
        <w:rPr>
          <w:lang w:val="uk-UA"/>
        </w:rPr>
      </w:pPr>
      <w:r w:rsidRPr="00CD23E9">
        <w:rPr>
          <w:b/>
          <w:noProof/>
          <w:sz w:val="40"/>
          <w:szCs w:val="40"/>
          <w:lang w:eastAsia="ru-RU"/>
        </w:rPr>
        <w:pict>
          <v:shape id="_x0000_s1054" type="#_x0000_t32" style="position:absolute;margin-left:2.35pt;margin-top:49.6pt;width:36pt;height:.05pt;z-index:2516858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9" type="#_x0000_t32" style="position:absolute;margin-left:-338.9pt;margin-top:.8pt;width:26.25pt;height:0;z-index:25168179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4" type="#_x0000_t32" style="position:absolute;margin-left:-338.9pt;margin-top:53.3pt;width:26.25pt;height:0;z-index:251676672;mso-position-horizontal-relative:text;mso-position-vertical-relative:text" o:connectortype="straight"/>
        </w:pict>
      </w:r>
    </w:p>
    <w:sectPr w:rsidR="00080F66" w:rsidSect="00650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E39" w:rsidRDefault="00DF5E39" w:rsidP="005A5269">
      <w:pPr>
        <w:spacing w:after="0" w:line="240" w:lineRule="auto"/>
      </w:pPr>
      <w:r>
        <w:separator/>
      </w:r>
    </w:p>
  </w:endnote>
  <w:endnote w:type="continuationSeparator" w:id="1">
    <w:p w:rsidR="00DF5E39" w:rsidRDefault="00DF5E39" w:rsidP="005A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E39" w:rsidRDefault="00DF5E39" w:rsidP="005A5269">
      <w:pPr>
        <w:spacing w:after="0" w:line="240" w:lineRule="auto"/>
      </w:pPr>
      <w:r>
        <w:separator/>
      </w:r>
    </w:p>
  </w:footnote>
  <w:footnote w:type="continuationSeparator" w:id="1">
    <w:p w:rsidR="00DF5E39" w:rsidRDefault="00DF5E39" w:rsidP="005A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32B"/>
    <w:rsid w:val="00046208"/>
    <w:rsid w:val="00080F66"/>
    <w:rsid w:val="0019390C"/>
    <w:rsid w:val="003E61C8"/>
    <w:rsid w:val="004544AD"/>
    <w:rsid w:val="00574CC5"/>
    <w:rsid w:val="005979E4"/>
    <w:rsid w:val="005A5269"/>
    <w:rsid w:val="005B72C1"/>
    <w:rsid w:val="005E4616"/>
    <w:rsid w:val="0065032B"/>
    <w:rsid w:val="006A2F2C"/>
    <w:rsid w:val="006C699D"/>
    <w:rsid w:val="00883A38"/>
    <w:rsid w:val="009456A8"/>
    <w:rsid w:val="00994D39"/>
    <w:rsid w:val="00A61E8C"/>
    <w:rsid w:val="00AA7C9F"/>
    <w:rsid w:val="00C13D48"/>
    <w:rsid w:val="00C6715A"/>
    <w:rsid w:val="00CD23E9"/>
    <w:rsid w:val="00D637E5"/>
    <w:rsid w:val="00DF5E39"/>
    <w:rsid w:val="00E0525A"/>
    <w:rsid w:val="00E1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28"/>
        <o:r id="V:Rule26" type="connector" idref="#_x0000_s1044"/>
        <o:r id="V:Rule27" type="connector" idref="#_x0000_s1048"/>
        <o:r id="V:Rule28" type="connector" idref="#_x0000_s1034"/>
        <o:r id="V:Rule29" type="connector" idref="#_x0000_s1042"/>
        <o:r id="V:Rule30" type="connector" idref="#_x0000_s1026"/>
        <o:r id="V:Rule31" type="connector" idref="#_x0000_s1027"/>
        <o:r id="V:Rule32" type="connector" idref="#_x0000_s1040"/>
        <o:r id="V:Rule33" type="connector" idref="#_x0000_s1055"/>
        <o:r id="V:Rule34" type="connector" idref="#_x0000_s1032"/>
        <o:r id="V:Rule35" type="connector" idref="#_x0000_s1049"/>
        <o:r id="V:Rule36" type="connector" idref="#_x0000_s1054"/>
        <o:r id="V:Rule37" type="connector" idref="#_x0000_s1047"/>
        <o:r id="V:Rule38" type="connector" idref="#_x0000_s1052"/>
        <o:r id="V:Rule39" type="connector" idref="#_x0000_s1036"/>
        <o:r id="V:Rule40" type="connector" idref="#_x0000_s1045"/>
        <o:r id="V:Rule41" type="connector" idref="#_x0000_s1035"/>
        <o:r id="V:Rule42" type="connector" idref="#_x0000_s1030"/>
        <o:r id="V:Rule43" type="connector" idref="#_x0000_s1031"/>
        <o:r id="V:Rule44" type="connector" idref="#_x0000_s1041"/>
        <o:r id="V:Rule45" type="connector" idref="#_x0000_s1043"/>
        <o:r id="V:Rule46" type="connector" idref="#_x0000_s1029"/>
        <o:r id="V:Rule47" type="connector" idref="#_x0000_s1046"/>
        <o:r id="V:Rule4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269"/>
  </w:style>
  <w:style w:type="paragraph" w:styleId="a6">
    <w:name w:val="footer"/>
    <w:basedOn w:val="a"/>
    <w:link w:val="a7"/>
    <w:uiPriority w:val="99"/>
    <w:semiHidden/>
    <w:unhideWhenUsed/>
    <w:rsid w:val="005A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712-98FE-4EB3-8B28-D6BD4CB8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2017-11-08T15:41:00Z</cp:lastPrinted>
  <dcterms:created xsi:type="dcterms:W3CDTF">2017-11-08T14:11:00Z</dcterms:created>
  <dcterms:modified xsi:type="dcterms:W3CDTF">2017-11-08T15:58:00Z</dcterms:modified>
</cp:coreProperties>
</file>