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3E" w:rsidRPr="008A453E" w:rsidRDefault="008A453E" w:rsidP="008A453E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</w:pPr>
      <w:bookmarkStart w:id="0" w:name="bookmark0"/>
      <w:bookmarkStart w:id="1" w:name="_GoBack"/>
      <w:bookmarkEnd w:id="1"/>
      <w:r w:rsidRPr="008A453E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  <w:t>23-24 жовтня 2017 року в приміщенні суду за адресою: м. Харків, проспек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  <w:t>т Архітектора Альошина, 7 , в рамках реалізації Системи оцінювання роботи суду, було</w:t>
      </w:r>
      <w:r w:rsidRPr="008A453E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  <w:t xml:space="preserve"> проведено опитування відвідувачів суду щодо якості функціонування Орджонікідзевського районного суду м. Харкова.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  <w:t xml:space="preserve"> </w:t>
      </w:r>
    </w:p>
    <w:p w:rsidR="008A453E" w:rsidRDefault="008A453E" w:rsidP="00F7798F">
      <w:pPr>
        <w:pStyle w:val="a7"/>
        <w:jc w:val="center"/>
        <w:rPr>
          <w:rStyle w:val="820"/>
          <w:rFonts w:eastAsia="Arial"/>
          <w:b/>
          <w:sz w:val="22"/>
          <w:szCs w:val="22"/>
        </w:rPr>
      </w:pPr>
    </w:p>
    <w:p w:rsidR="00637E52" w:rsidRPr="00F7798F" w:rsidRDefault="00DC52F0" w:rsidP="008A453E">
      <w:pPr>
        <w:pStyle w:val="a7"/>
        <w:rPr>
          <w:rStyle w:val="820"/>
          <w:rFonts w:eastAsia="Arial"/>
          <w:b/>
          <w:sz w:val="22"/>
          <w:szCs w:val="22"/>
        </w:rPr>
      </w:pPr>
      <w:r w:rsidRPr="00F7798F">
        <w:rPr>
          <w:rStyle w:val="820"/>
          <w:rFonts w:eastAsia="Arial"/>
          <w:b/>
          <w:sz w:val="22"/>
          <w:szCs w:val="22"/>
        </w:rPr>
        <w:t>Модуль «Задоволеність</w:t>
      </w:r>
      <w:r w:rsidR="00637E52" w:rsidRPr="00F7798F">
        <w:rPr>
          <w:rStyle w:val="820"/>
          <w:rFonts w:eastAsia="Arial"/>
          <w:b/>
          <w:sz w:val="22"/>
          <w:szCs w:val="22"/>
        </w:rPr>
        <w:t xml:space="preserve"> р</w:t>
      </w:r>
      <w:r w:rsidRPr="00F7798F">
        <w:rPr>
          <w:rStyle w:val="820"/>
          <w:rFonts w:eastAsia="Arial"/>
          <w:b/>
          <w:sz w:val="22"/>
          <w:szCs w:val="22"/>
        </w:rPr>
        <w:t>оботою суду його клієнтами»</w:t>
      </w:r>
      <w:bookmarkEnd w:id="0"/>
    </w:p>
    <w:p w:rsidR="00637E52" w:rsidRPr="00637E52" w:rsidRDefault="00637E52" w:rsidP="00637E52">
      <w:pPr>
        <w:pStyle w:val="a7"/>
        <w:rPr>
          <w:rStyle w:val="820"/>
          <w:rFonts w:eastAsia="Arial"/>
          <w:sz w:val="22"/>
          <w:szCs w:val="22"/>
        </w:rPr>
      </w:pPr>
    </w:p>
    <w:p w:rsidR="00DC52F0" w:rsidRDefault="00DC52F0" w:rsidP="00637E52">
      <w:pPr>
        <w:pStyle w:val="a7"/>
        <w:rPr>
          <w:rStyle w:val="105pt0pt0"/>
          <w:rFonts w:eastAsiaTheme="minorHAnsi"/>
          <w:b/>
          <w:sz w:val="22"/>
          <w:szCs w:val="22"/>
        </w:rPr>
      </w:pPr>
      <w:r w:rsidRPr="00F7798F">
        <w:rPr>
          <w:rStyle w:val="105pt0pt0"/>
          <w:rFonts w:eastAsiaTheme="minorHAnsi"/>
          <w:b/>
          <w:sz w:val="22"/>
          <w:szCs w:val="22"/>
        </w:rPr>
        <w:t>Період виконання дослідження:</w:t>
      </w:r>
    </w:p>
    <w:p w:rsidR="006A260D" w:rsidRPr="00D63903" w:rsidRDefault="00D63903" w:rsidP="00637E52">
      <w:pPr>
        <w:pStyle w:val="a7"/>
        <w:rPr>
          <w:rFonts w:ascii="Times New Roman" w:hAnsi="Times New Roman" w:cs="Times New Roman"/>
          <w:lang w:val="uk-UA"/>
        </w:rPr>
      </w:pPr>
      <w:r>
        <w:rPr>
          <w:rStyle w:val="105pt0pt0"/>
          <w:rFonts w:eastAsiaTheme="minorHAnsi"/>
          <w:sz w:val="22"/>
          <w:szCs w:val="22"/>
        </w:rPr>
        <w:t>23-24 жовтня 2017</w:t>
      </w:r>
      <w:r w:rsidR="006A260D" w:rsidRPr="006A260D">
        <w:rPr>
          <w:rStyle w:val="105pt0pt0"/>
          <w:rFonts w:eastAsiaTheme="minorHAnsi"/>
          <w:sz w:val="22"/>
          <w:szCs w:val="22"/>
        </w:rPr>
        <w:t xml:space="preserve"> року</w:t>
      </w:r>
    </w:p>
    <w:p w:rsidR="00DC52F0" w:rsidRPr="00D63903" w:rsidRDefault="00DC52F0" w:rsidP="00637E52">
      <w:pPr>
        <w:pStyle w:val="a7"/>
        <w:rPr>
          <w:rFonts w:ascii="Times New Roman" w:hAnsi="Times New Roman" w:cs="Times New Roman"/>
          <w:lang w:val="uk-UA"/>
        </w:rPr>
      </w:pPr>
      <w:r w:rsidRPr="00F7798F">
        <w:rPr>
          <w:rStyle w:val="105pt0pt0"/>
          <w:rFonts w:eastAsiaTheme="minorHAnsi"/>
          <w:b/>
          <w:sz w:val="22"/>
          <w:szCs w:val="22"/>
        </w:rPr>
        <w:t>Звітний період:</w:t>
      </w:r>
      <w:r w:rsidR="00D63903">
        <w:rPr>
          <w:rStyle w:val="105pt0pt0"/>
          <w:rFonts w:eastAsiaTheme="minorHAnsi"/>
          <w:sz w:val="22"/>
          <w:szCs w:val="22"/>
        </w:rPr>
        <w:t xml:space="preserve">   2017</w:t>
      </w:r>
      <w:r w:rsidR="00F7798F">
        <w:rPr>
          <w:rStyle w:val="105pt0pt0"/>
          <w:rFonts w:eastAsiaTheme="minorHAnsi"/>
          <w:sz w:val="22"/>
          <w:szCs w:val="22"/>
        </w:rPr>
        <w:t xml:space="preserve"> рік</w:t>
      </w:r>
    </w:p>
    <w:p w:rsidR="00DC52F0" w:rsidRDefault="00DC52F0" w:rsidP="00637E52">
      <w:pPr>
        <w:pStyle w:val="a7"/>
        <w:rPr>
          <w:rStyle w:val="105pt0pt0"/>
          <w:rFonts w:eastAsiaTheme="minorHAnsi"/>
          <w:b/>
          <w:sz w:val="22"/>
          <w:szCs w:val="22"/>
        </w:rPr>
      </w:pPr>
      <w:r w:rsidRPr="00F7798F">
        <w:rPr>
          <w:rStyle w:val="105pt0pt0"/>
          <w:rFonts w:eastAsiaTheme="minorHAnsi"/>
          <w:b/>
          <w:sz w:val="22"/>
          <w:szCs w:val="22"/>
        </w:rPr>
        <w:t>Виконавці дослідження:</w:t>
      </w:r>
    </w:p>
    <w:p w:rsidR="00D8610D" w:rsidRPr="00D8610D" w:rsidRDefault="00D8610D" w:rsidP="00637E52">
      <w:pPr>
        <w:pStyle w:val="a7"/>
        <w:rPr>
          <w:rStyle w:val="105pt0pt0"/>
          <w:rFonts w:eastAsiaTheme="minorHAnsi"/>
          <w:sz w:val="22"/>
          <w:szCs w:val="22"/>
        </w:rPr>
      </w:pPr>
      <w:r w:rsidRPr="00D8610D">
        <w:rPr>
          <w:rStyle w:val="105pt0pt0"/>
          <w:rFonts w:eastAsiaTheme="minorHAnsi"/>
          <w:sz w:val="22"/>
          <w:szCs w:val="22"/>
        </w:rPr>
        <w:t xml:space="preserve">Заступник голови суду – А.К. </w:t>
      </w:r>
      <w:proofErr w:type="spellStart"/>
      <w:r w:rsidRPr="00D8610D">
        <w:rPr>
          <w:rStyle w:val="105pt0pt0"/>
          <w:rFonts w:eastAsiaTheme="minorHAnsi"/>
          <w:sz w:val="22"/>
          <w:szCs w:val="22"/>
        </w:rPr>
        <w:t>Сітало</w:t>
      </w:r>
      <w:proofErr w:type="spellEnd"/>
    </w:p>
    <w:p w:rsidR="00D8610D" w:rsidRPr="00D8610D" w:rsidRDefault="00D8610D" w:rsidP="00637E52">
      <w:pPr>
        <w:pStyle w:val="a7"/>
        <w:rPr>
          <w:rStyle w:val="105pt0pt0"/>
          <w:rFonts w:eastAsiaTheme="minorHAnsi"/>
          <w:sz w:val="22"/>
          <w:szCs w:val="22"/>
        </w:rPr>
      </w:pPr>
      <w:r w:rsidRPr="00D8610D">
        <w:rPr>
          <w:rStyle w:val="105pt0pt0"/>
          <w:rFonts w:eastAsiaTheme="minorHAnsi"/>
          <w:sz w:val="22"/>
          <w:szCs w:val="22"/>
        </w:rPr>
        <w:t>Керівник апарату – Т.А. Попова</w:t>
      </w:r>
    </w:p>
    <w:p w:rsidR="00D8610D" w:rsidRPr="00D8610D" w:rsidRDefault="00D8610D" w:rsidP="00637E52">
      <w:pPr>
        <w:pStyle w:val="a7"/>
        <w:rPr>
          <w:rStyle w:val="105pt0pt0"/>
          <w:rFonts w:eastAsiaTheme="minorHAnsi"/>
          <w:sz w:val="22"/>
          <w:szCs w:val="22"/>
        </w:rPr>
      </w:pPr>
      <w:r w:rsidRPr="00D8610D">
        <w:rPr>
          <w:rStyle w:val="105pt0pt0"/>
          <w:rFonts w:eastAsiaTheme="minorHAnsi"/>
          <w:sz w:val="22"/>
          <w:szCs w:val="22"/>
        </w:rPr>
        <w:t xml:space="preserve">Секретар суду       - Я.В. </w:t>
      </w:r>
      <w:proofErr w:type="spellStart"/>
      <w:r w:rsidRPr="00D8610D">
        <w:rPr>
          <w:rStyle w:val="105pt0pt0"/>
          <w:rFonts w:eastAsiaTheme="minorHAnsi"/>
          <w:sz w:val="22"/>
          <w:szCs w:val="22"/>
        </w:rPr>
        <w:t>Нємцева</w:t>
      </w:r>
      <w:proofErr w:type="spellEnd"/>
    </w:p>
    <w:p w:rsidR="00D8610D" w:rsidRPr="008B7CFB" w:rsidRDefault="00D63903" w:rsidP="00637E52">
      <w:pPr>
        <w:pStyle w:val="a7"/>
        <w:rPr>
          <w:rFonts w:ascii="Times New Roman" w:hAnsi="Times New Roman" w:cs="Times New Roman"/>
          <w:lang w:val="uk-UA"/>
        </w:rPr>
      </w:pPr>
      <w:r>
        <w:rPr>
          <w:rStyle w:val="105pt0pt0"/>
          <w:rFonts w:eastAsiaTheme="minorHAnsi"/>
          <w:sz w:val="22"/>
          <w:szCs w:val="22"/>
        </w:rPr>
        <w:t xml:space="preserve">Судовий розпорядник – </w:t>
      </w:r>
      <w:r w:rsidR="00111453">
        <w:rPr>
          <w:rStyle w:val="105pt0pt0"/>
          <w:rFonts w:eastAsiaTheme="minorHAnsi"/>
          <w:sz w:val="22"/>
          <w:szCs w:val="22"/>
        </w:rPr>
        <w:t xml:space="preserve"> </w:t>
      </w:r>
      <w:proofErr w:type="spellStart"/>
      <w:r w:rsidR="00111453">
        <w:rPr>
          <w:rStyle w:val="105pt0pt0"/>
          <w:rFonts w:eastAsiaTheme="minorHAnsi"/>
          <w:sz w:val="22"/>
          <w:szCs w:val="22"/>
        </w:rPr>
        <w:t>К.В.Ступницький</w:t>
      </w:r>
      <w:proofErr w:type="spellEnd"/>
      <w:r w:rsidR="00111453">
        <w:rPr>
          <w:rStyle w:val="105pt0pt0"/>
          <w:rFonts w:eastAsiaTheme="minorHAnsi"/>
          <w:sz w:val="22"/>
          <w:szCs w:val="22"/>
        </w:rPr>
        <w:t xml:space="preserve"> </w:t>
      </w:r>
    </w:p>
    <w:p w:rsidR="00DC52F0" w:rsidRDefault="00DC52F0" w:rsidP="00637E52">
      <w:pPr>
        <w:pStyle w:val="a7"/>
        <w:rPr>
          <w:rStyle w:val="105pt0pt0"/>
          <w:rFonts w:eastAsiaTheme="minorHAnsi"/>
          <w:b/>
          <w:sz w:val="22"/>
          <w:szCs w:val="22"/>
        </w:rPr>
      </w:pPr>
      <w:r w:rsidRPr="00F7798F">
        <w:rPr>
          <w:rStyle w:val="105pt0pt0"/>
          <w:rFonts w:eastAsiaTheme="minorHAnsi"/>
          <w:b/>
          <w:sz w:val="22"/>
          <w:szCs w:val="22"/>
        </w:rPr>
        <w:t>Організація дослідження та формування вибірки:</w:t>
      </w:r>
    </w:p>
    <w:p w:rsidR="00342323" w:rsidRPr="00342323" w:rsidRDefault="00342323" w:rsidP="00637E52">
      <w:pPr>
        <w:pStyle w:val="a7"/>
        <w:rPr>
          <w:rFonts w:ascii="Times New Roman" w:hAnsi="Times New Roman" w:cs="Times New Roman"/>
        </w:rPr>
      </w:pPr>
      <w:r w:rsidRPr="00342323">
        <w:rPr>
          <w:rStyle w:val="105pt0pt0"/>
          <w:rFonts w:eastAsiaTheme="minorHAnsi"/>
          <w:sz w:val="22"/>
          <w:szCs w:val="22"/>
        </w:rPr>
        <w:t>Формування вибірки респондентів здійснювалась за їх бажанням</w:t>
      </w:r>
    </w:p>
    <w:p w:rsidR="00DC52F0" w:rsidRPr="00342323" w:rsidRDefault="00DC52F0" w:rsidP="00637E52">
      <w:pPr>
        <w:pStyle w:val="a7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DC52F0" w:rsidRPr="00637E52" w:rsidTr="004131EB">
        <w:tc>
          <w:tcPr>
            <w:tcW w:w="4503" w:type="dxa"/>
          </w:tcPr>
          <w:p w:rsidR="00DC52F0" w:rsidRPr="00637E52" w:rsidRDefault="00DC52F0" w:rsidP="00637E52">
            <w:pPr>
              <w:pStyle w:val="a7"/>
              <w:rPr>
                <w:rFonts w:ascii="Times New Roman" w:hAnsi="Times New Roman" w:cs="Times New Roman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Кількість респондентів</w:t>
            </w:r>
          </w:p>
        </w:tc>
        <w:tc>
          <w:tcPr>
            <w:tcW w:w="5068" w:type="dxa"/>
          </w:tcPr>
          <w:p w:rsidR="00DC52F0" w:rsidRPr="00BA3B22" w:rsidRDefault="009B3D2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35</w:t>
            </w:r>
          </w:p>
        </w:tc>
      </w:tr>
      <w:tr w:rsidR="00DC52F0" w:rsidRPr="00637E52" w:rsidTr="004131EB">
        <w:tc>
          <w:tcPr>
            <w:tcW w:w="4503" w:type="dxa"/>
          </w:tcPr>
          <w:p w:rsidR="00DC52F0" w:rsidRPr="00637E52" w:rsidRDefault="00DC52F0" w:rsidP="00637E52">
            <w:pPr>
              <w:pStyle w:val="a7"/>
              <w:rPr>
                <w:rFonts w:ascii="Times New Roman" w:hAnsi="Times New Roman" w:cs="Times New Roman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Розподіл за віковими характеристиками</w:t>
            </w:r>
          </w:p>
        </w:tc>
        <w:tc>
          <w:tcPr>
            <w:tcW w:w="5068" w:type="dxa"/>
          </w:tcPr>
          <w:p w:rsidR="00DC52F0" w:rsidRPr="00BA3B22" w:rsidRDefault="009B3D2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18-25 років – 20</w:t>
            </w:r>
            <w:r w:rsidR="00637E52" w:rsidRPr="00BA3B22">
              <w:rPr>
                <w:rFonts w:ascii="Times New Roman" w:hAnsi="Times New Roman" w:cs="Times New Roman"/>
                <w:lang w:val="uk-UA"/>
              </w:rPr>
              <w:t>%</w:t>
            </w:r>
          </w:p>
          <w:p w:rsidR="00637E52" w:rsidRPr="00BA3B22" w:rsidRDefault="00637E52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 xml:space="preserve">26-39 років – </w:t>
            </w:r>
            <w:r w:rsidR="009B3D2B" w:rsidRPr="00BA3B22">
              <w:rPr>
                <w:rFonts w:ascii="Times New Roman" w:hAnsi="Times New Roman" w:cs="Times New Roman"/>
                <w:lang w:val="uk-UA"/>
              </w:rPr>
              <w:t>31,4</w:t>
            </w:r>
            <w:r w:rsidRPr="00BA3B22">
              <w:rPr>
                <w:rFonts w:ascii="Times New Roman" w:hAnsi="Times New Roman" w:cs="Times New Roman"/>
                <w:lang w:val="uk-UA"/>
              </w:rPr>
              <w:t>%</w:t>
            </w:r>
          </w:p>
          <w:p w:rsidR="00637E52" w:rsidRPr="00BA3B22" w:rsidRDefault="009B3D2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40-5</w:t>
            </w:r>
            <w:r w:rsidR="00B90D70" w:rsidRPr="00BA3B22">
              <w:rPr>
                <w:rFonts w:ascii="Times New Roman" w:hAnsi="Times New Roman" w:cs="Times New Roman"/>
                <w:lang w:val="uk-UA"/>
              </w:rPr>
              <w:t>9 років -  37,2</w:t>
            </w:r>
            <w:r w:rsidR="00637E52" w:rsidRPr="00BA3B22">
              <w:rPr>
                <w:rFonts w:ascii="Times New Roman" w:hAnsi="Times New Roman" w:cs="Times New Roman"/>
                <w:lang w:val="uk-UA"/>
              </w:rPr>
              <w:t>%</w:t>
            </w:r>
          </w:p>
          <w:p w:rsidR="009B3D2B" w:rsidRPr="00BA3B22" w:rsidRDefault="009B3D2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60 років і старше – 11,4%</w:t>
            </w:r>
          </w:p>
        </w:tc>
      </w:tr>
      <w:tr w:rsidR="00DC52F0" w:rsidRPr="00637E52" w:rsidTr="004131EB">
        <w:tc>
          <w:tcPr>
            <w:tcW w:w="4503" w:type="dxa"/>
          </w:tcPr>
          <w:p w:rsidR="00DC52F0" w:rsidRPr="00637E52" w:rsidRDefault="00DC52F0" w:rsidP="00637E52">
            <w:pPr>
              <w:pStyle w:val="a7"/>
              <w:rPr>
                <w:rFonts w:ascii="Times New Roman" w:hAnsi="Times New Roman" w:cs="Times New Roman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Розподіл за статтю</w:t>
            </w:r>
          </w:p>
        </w:tc>
        <w:tc>
          <w:tcPr>
            <w:tcW w:w="5068" w:type="dxa"/>
          </w:tcPr>
          <w:p w:rsidR="00DC52F0" w:rsidRPr="00BA3B22" w:rsidRDefault="00B90D70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Чоловіча – 45,7</w:t>
            </w:r>
            <w:r w:rsidR="00637E52" w:rsidRPr="00BA3B22">
              <w:rPr>
                <w:rFonts w:ascii="Times New Roman" w:hAnsi="Times New Roman" w:cs="Times New Roman"/>
                <w:lang w:val="uk-UA"/>
              </w:rPr>
              <w:t>%</w:t>
            </w:r>
          </w:p>
          <w:p w:rsidR="00637E52" w:rsidRPr="00BA3B22" w:rsidRDefault="00B90D70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Жіноча – 54,3</w:t>
            </w:r>
            <w:r w:rsidR="00637E52" w:rsidRPr="00BA3B22">
              <w:rPr>
                <w:rFonts w:ascii="Times New Roman" w:hAnsi="Times New Roman" w:cs="Times New Roman"/>
                <w:lang w:val="uk-UA"/>
              </w:rPr>
              <w:t>%</w:t>
            </w:r>
          </w:p>
        </w:tc>
      </w:tr>
      <w:tr w:rsidR="00DC52F0" w:rsidRPr="00637E52" w:rsidTr="004131EB">
        <w:tc>
          <w:tcPr>
            <w:tcW w:w="4503" w:type="dxa"/>
          </w:tcPr>
          <w:p w:rsidR="00DC52F0" w:rsidRPr="00637E52" w:rsidRDefault="00DC52F0" w:rsidP="00637E52">
            <w:pPr>
              <w:pStyle w:val="a7"/>
              <w:rPr>
                <w:rFonts w:ascii="Times New Roman" w:hAnsi="Times New Roman" w:cs="Times New Roman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Географічний розподіл</w:t>
            </w:r>
          </w:p>
        </w:tc>
        <w:tc>
          <w:tcPr>
            <w:tcW w:w="5068" w:type="dxa"/>
          </w:tcPr>
          <w:p w:rsidR="00F7798F" w:rsidRPr="00BA3B22" w:rsidRDefault="00F7798F" w:rsidP="00637E52">
            <w:pPr>
              <w:pStyle w:val="a7"/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A3B2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 xml:space="preserve">проживають респонденти: </w:t>
            </w:r>
          </w:p>
          <w:p w:rsidR="00F7798F" w:rsidRPr="00BA3B22" w:rsidRDefault="00F7798F" w:rsidP="00637E52">
            <w:pPr>
              <w:pStyle w:val="a7"/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A3B2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у тому населеному п</w:t>
            </w:r>
            <w:r w:rsidR="00B90D70" w:rsidRPr="00BA3B2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ункті, де знаходиться суд – 74,3</w:t>
            </w:r>
            <w:r w:rsidRPr="00BA3B2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 xml:space="preserve">%, </w:t>
            </w:r>
          </w:p>
          <w:p w:rsidR="00DC52F0" w:rsidRPr="00BA3B22" w:rsidRDefault="00B90D70" w:rsidP="00637E52">
            <w:pPr>
              <w:pStyle w:val="a7"/>
              <w:rPr>
                <w:rFonts w:ascii="Times New Roman" w:hAnsi="Times New Roman" w:cs="Times New Roman"/>
              </w:rPr>
            </w:pPr>
            <w:r w:rsidRPr="00BA3B2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чи в іншому – 25,7</w:t>
            </w:r>
            <w:r w:rsidR="00F7798F" w:rsidRPr="00BA3B2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%</w:t>
            </w:r>
          </w:p>
        </w:tc>
      </w:tr>
      <w:tr w:rsidR="00DC52F0" w:rsidRPr="00637E52" w:rsidTr="004131EB">
        <w:tc>
          <w:tcPr>
            <w:tcW w:w="4503" w:type="dxa"/>
          </w:tcPr>
          <w:p w:rsidR="00DC52F0" w:rsidRPr="00637E52" w:rsidRDefault="00DC52F0" w:rsidP="00637E52">
            <w:pPr>
              <w:pStyle w:val="a7"/>
              <w:rPr>
                <w:rFonts w:ascii="Times New Roman" w:hAnsi="Times New Roman" w:cs="Times New Roman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Розподіл за матеріальними статками</w:t>
            </w:r>
          </w:p>
        </w:tc>
        <w:tc>
          <w:tcPr>
            <w:tcW w:w="5068" w:type="dxa"/>
          </w:tcPr>
          <w:p w:rsidR="00DC52F0" w:rsidRPr="00BA3B22" w:rsidRDefault="00F7798F" w:rsidP="00F7798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Бі</w:t>
            </w:r>
            <w:r w:rsidR="00B90D70" w:rsidRPr="00BA3B22">
              <w:rPr>
                <w:rFonts w:ascii="Times New Roman" w:hAnsi="Times New Roman" w:cs="Times New Roman"/>
                <w:lang w:val="uk-UA"/>
              </w:rPr>
              <w:t>дний – 8,6</w:t>
            </w:r>
            <w:r w:rsidRPr="00BA3B22">
              <w:rPr>
                <w:rFonts w:ascii="Times New Roman" w:hAnsi="Times New Roman" w:cs="Times New Roman"/>
                <w:lang w:val="uk-UA"/>
              </w:rPr>
              <w:t>%</w:t>
            </w:r>
          </w:p>
          <w:p w:rsidR="00F7798F" w:rsidRPr="00BA3B22" w:rsidRDefault="00B90D70" w:rsidP="00F7798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Нижче середнього статку – 42,8</w:t>
            </w:r>
            <w:r w:rsidR="00F7798F" w:rsidRPr="00BA3B22">
              <w:rPr>
                <w:rFonts w:ascii="Times New Roman" w:hAnsi="Times New Roman" w:cs="Times New Roman"/>
                <w:lang w:val="uk-UA"/>
              </w:rPr>
              <w:t>%</w:t>
            </w:r>
          </w:p>
          <w:p w:rsidR="00F7798F" w:rsidRPr="00BA3B22" w:rsidRDefault="00B90D70" w:rsidP="00F7798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Середнього статку – 48,6</w:t>
            </w:r>
            <w:r w:rsidR="00F7798F" w:rsidRPr="00BA3B22">
              <w:rPr>
                <w:rFonts w:ascii="Times New Roman" w:hAnsi="Times New Roman" w:cs="Times New Roman"/>
                <w:lang w:val="uk-UA"/>
              </w:rPr>
              <w:t>%</w:t>
            </w:r>
          </w:p>
          <w:p w:rsidR="00F7798F" w:rsidRPr="00BA3B22" w:rsidRDefault="00F7798F" w:rsidP="00F7798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52F0" w:rsidRPr="00637E52" w:rsidTr="004131EB">
        <w:tc>
          <w:tcPr>
            <w:tcW w:w="4503" w:type="dxa"/>
          </w:tcPr>
          <w:p w:rsidR="00DC52F0" w:rsidRPr="00637E52" w:rsidRDefault="00DC52F0" w:rsidP="00637E52">
            <w:pPr>
              <w:pStyle w:val="a7"/>
              <w:rPr>
                <w:rFonts w:ascii="Times New Roman" w:hAnsi="Times New Roman" w:cs="Times New Roman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Рівень освіти</w:t>
            </w:r>
          </w:p>
        </w:tc>
        <w:tc>
          <w:tcPr>
            <w:tcW w:w="5068" w:type="dxa"/>
          </w:tcPr>
          <w:p w:rsidR="00DC52F0" w:rsidRPr="00BA3B22" w:rsidRDefault="00B90D70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Середня та неповна середня – 8,6</w:t>
            </w:r>
            <w:r w:rsidR="00F7798F" w:rsidRPr="00BA3B22">
              <w:rPr>
                <w:rFonts w:ascii="Times New Roman" w:hAnsi="Times New Roman" w:cs="Times New Roman"/>
                <w:lang w:val="uk-UA"/>
              </w:rPr>
              <w:t>%</w:t>
            </w:r>
          </w:p>
          <w:p w:rsidR="00F7798F" w:rsidRPr="00BA3B22" w:rsidRDefault="00B90D70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Базова вища – 22,8</w:t>
            </w:r>
            <w:r w:rsidR="00F7798F" w:rsidRPr="00BA3B22">
              <w:rPr>
                <w:rFonts w:ascii="Times New Roman" w:hAnsi="Times New Roman" w:cs="Times New Roman"/>
                <w:lang w:val="uk-UA"/>
              </w:rPr>
              <w:t>%</w:t>
            </w:r>
          </w:p>
          <w:p w:rsidR="00F7798F" w:rsidRPr="00BA3B22" w:rsidRDefault="00B90D70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Повна вища – 68,6</w:t>
            </w:r>
            <w:r w:rsidR="00F7798F" w:rsidRPr="00BA3B22">
              <w:rPr>
                <w:rFonts w:ascii="Times New Roman" w:hAnsi="Times New Roman" w:cs="Times New Roman"/>
                <w:lang w:val="uk-UA"/>
              </w:rPr>
              <w:t>%</w:t>
            </w:r>
          </w:p>
        </w:tc>
      </w:tr>
      <w:tr w:rsidR="00DC52F0" w:rsidRPr="00637E52" w:rsidTr="004131EB">
        <w:tc>
          <w:tcPr>
            <w:tcW w:w="4503" w:type="dxa"/>
          </w:tcPr>
          <w:p w:rsidR="00DC52F0" w:rsidRPr="00637E52" w:rsidRDefault="00DC52F0" w:rsidP="00637E52">
            <w:pPr>
              <w:pStyle w:val="a7"/>
              <w:rPr>
                <w:rFonts w:ascii="Times New Roman" w:hAnsi="Times New Roman" w:cs="Times New Roman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Розподіл за роллю в судовому процесі (позивач, свідок, потерпілий і т.д.)</w:t>
            </w:r>
          </w:p>
        </w:tc>
        <w:tc>
          <w:tcPr>
            <w:tcW w:w="5068" w:type="dxa"/>
          </w:tcPr>
          <w:p w:rsidR="00DC52F0" w:rsidRPr="00BA3B22" w:rsidRDefault="00F7798F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Позивач, відпо</w:t>
            </w:r>
            <w:r w:rsidR="00616CDF" w:rsidRPr="00BA3B22">
              <w:rPr>
                <w:rFonts w:ascii="Times New Roman" w:hAnsi="Times New Roman" w:cs="Times New Roman"/>
                <w:lang w:val="uk-UA"/>
              </w:rPr>
              <w:t>відач, свідок, потерпілий – 74,3</w:t>
            </w:r>
            <w:r w:rsidRPr="00BA3B22">
              <w:rPr>
                <w:rFonts w:ascii="Times New Roman" w:hAnsi="Times New Roman" w:cs="Times New Roman"/>
                <w:lang w:val="uk-UA"/>
              </w:rPr>
              <w:t>%</w:t>
            </w:r>
          </w:p>
          <w:p w:rsidR="00F7798F" w:rsidRPr="00BA3B22" w:rsidRDefault="00F7798F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А</w:t>
            </w:r>
            <w:r w:rsidR="00616CDF" w:rsidRPr="00BA3B22">
              <w:rPr>
                <w:rFonts w:ascii="Times New Roman" w:hAnsi="Times New Roman" w:cs="Times New Roman"/>
                <w:lang w:val="uk-UA"/>
              </w:rPr>
              <w:t>двокат, юрист-консультант – 17,1</w:t>
            </w:r>
            <w:r w:rsidRPr="00BA3B22">
              <w:rPr>
                <w:rFonts w:ascii="Times New Roman" w:hAnsi="Times New Roman" w:cs="Times New Roman"/>
                <w:lang w:val="uk-UA"/>
              </w:rPr>
              <w:t>%</w:t>
            </w:r>
          </w:p>
          <w:p w:rsidR="00F7798F" w:rsidRPr="00BA3B22" w:rsidRDefault="00616CDF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Інше – 8,6</w:t>
            </w:r>
            <w:r w:rsidR="00F7798F" w:rsidRPr="00BA3B22">
              <w:rPr>
                <w:rFonts w:ascii="Times New Roman" w:hAnsi="Times New Roman" w:cs="Times New Roman"/>
                <w:lang w:val="uk-UA"/>
              </w:rPr>
              <w:t>%</w:t>
            </w:r>
          </w:p>
        </w:tc>
      </w:tr>
      <w:tr w:rsidR="00DC52F0" w:rsidRPr="00637E52" w:rsidTr="004131EB">
        <w:tc>
          <w:tcPr>
            <w:tcW w:w="4503" w:type="dxa"/>
          </w:tcPr>
          <w:p w:rsidR="00DC52F0" w:rsidRPr="00637E52" w:rsidRDefault="00DC52F0" w:rsidP="00637E52">
            <w:pPr>
              <w:pStyle w:val="a7"/>
              <w:rPr>
                <w:rFonts w:ascii="Times New Roman" w:hAnsi="Times New Roman" w:cs="Times New Roman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Розподіл за судовим процесом</w:t>
            </w:r>
          </w:p>
        </w:tc>
        <w:tc>
          <w:tcPr>
            <w:tcW w:w="5068" w:type="dxa"/>
          </w:tcPr>
          <w:p w:rsidR="00DC52F0" w:rsidRPr="00BA3B22" w:rsidRDefault="00616CDF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Перший судовий процес – 54,3</w:t>
            </w:r>
            <w:r w:rsidR="00F7798F" w:rsidRPr="00BA3B22">
              <w:rPr>
                <w:rFonts w:ascii="Times New Roman" w:hAnsi="Times New Roman" w:cs="Times New Roman"/>
                <w:lang w:val="uk-UA"/>
              </w:rPr>
              <w:t>%</w:t>
            </w:r>
          </w:p>
          <w:p w:rsidR="00F7798F" w:rsidRPr="00BA3B22" w:rsidRDefault="00616CDF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2-5разів – 25,7</w:t>
            </w:r>
            <w:r w:rsidR="00F7798F" w:rsidRPr="00BA3B22">
              <w:rPr>
                <w:rFonts w:ascii="Times New Roman" w:hAnsi="Times New Roman" w:cs="Times New Roman"/>
                <w:lang w:val="uk-UA"/>
              </w:rPr>
              <w:t>%</w:t>
            </w:r>
          </w:p>
          <w:p w:rsidR="00F7798F" w:rsidRPr="00BA3B22" w:rsidRDefault="00616CDF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6 разів і більше – 20</w:t>
            </w:r>
            <w:r w:rsidR="00F7798F" w:rsidRPr="00BA3B22">
              <w:rPr>
                <w:rFonts w:ascii="Times New Roman" w:hAnsi="Times New Roman" w:cs="Times New Roman"/>
                <w:lang w:val="uk-UA"/>
              </w:rPr>
              <w:t>%</w:t>
            </w:r>
          </w:p>
        </w:tc>
      </w:tr>
      <w:tr w:rsidR="00DC52F0" w:rsidRPr="00637E52" w:rsidTr="004131EB">
        <w:tc>
          <w:tcPr>
            <w:tcW w:w="4503" w:type="dxa"/>
          </w:tcPr>
          <w:p w:rsidR="00DC52F0" w:rsidRPr="00637E52" w:rsidRDefault="00DC52F0" w:rsidP="00637E52">
            <w:pPr>
              <w:pStyle w:val="a7"/>
              <w:rPr>
                <w:rFonts w:ascii="Times New Roman" w:hAnsi="Times New Roman" w:cs="Times New Roman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Розподіл за стадією розгляду справи</w:t>
            </w:r>
          </w:p>
        </w:tc>
        <w:tc>
          <w:tcPr>
            <w:tcW w:w="5068" w:type="dxa"/>
          </w:tcPr>
          <w:p w:rsidR="00DC52F0" w:rsidRPr="00BA3B22" w:rsidRDefault="00F7798F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 xml:space="preserve">Розгляд справи ще не розпочато </w:t>
            </w:r>
            <w:r w:rsidR="00616CDF" w:rsidRPr="00BA3B22">
              <w:rPr>
                <w:rFonts w:ascii="Times New Roman" w:hAnsi="Times New Roman" w:cs="Times New Roman"/>
                <w:lang w:val="uk-UA"/>
              </w:rPr>
              <w:t>– 11,4</w:t>
            </w:r>
            <w:r w:rsidRPr="00BA3B22">
              <w:rPr>
                <w:rFonts w:ascii="Times New Roman" w:hAnsi="Times New Roman" w:cs="Times New Roman"/>
                <w:lang w:val="uk-UA"/>
              </w:rPr>
              <w:t>%</w:t>
            </w:r>
          </w:p>
          <w:p w:rsidR="00F7798F" w:rsidRPr="00BA3B22" w:rsidRDefault="00F7798F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Справа пер</w:t>
            </w:r>
            <w:r w:rsidR="00616CDF" w:rsidRPr="00BA3B22">
              <w:rPr>
                <w:rFonts w:ascii="Times New Roman" w:hAnsi="Times New Roman" w:cs="Times New Roman"/>
                <w:lang w:val="uk-UA"/>
              </w:rPr>
              <w:t>ебуває в процесі розгляду – 57,2</w:t>
            </w:r>
            <w:r w:rsidRPr="00BA3B22">
              <w:rPr>
                <w:rFonts w:ascii="Times New Roman" w:hAnsi="Times New Roman" w:cs="Times New Roman"/>
                <w:lang w:val="uk-UA"/>
              </w:rPr>
              <w:t>%</w:t>
            </w:r>
          </w:p>
          <w:p w:rsidR="00F7798F" w:rsidRPr="00BA3B22" w:rsidRDefault="00F7798F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Розгляд справи зав</w:t>
            </w:r>
            <w:r w:rsidR="00616CDF" w:rsidRPr="00BA3B22">
              <w:rPr>
                <w:rFonts w:ascii="Times New Roman" w:hAnsi="Times New Roman" w:cs="Times New Roman"/>
                <w:lang w:val="uk-UA"/>
              </w:rPr>
              <w:t>ершено (винесено рішення) – 31,4</w:t>
            </w:r>
            <w:r w:rsidRPr="00BA3B22">
              <w:rPr>
                <w:rFonts w:ascii="Times New Roman" w:hAnsi="Times New Roman" w:cs="Times New Roman"/>
                <w:lang w:val="uk-UA"/>
              </w:rPr>
              <w:t>%</w:t>
            </w:r>
          </w:p>
        </w:tc>
      </w:tr>
    </w:tbl>
    <w:p w:rsidR="004131EB" w:rsidRDefault="004131EB" w:rsidP="00637E52">
      <w:pPr>
        <w:pStyle w:val="a7"/>
        <w:rPr>
          <w:rFonts w:ascii="Times New Roman" w:hAnsi="Times New Roman" w:cs="Times New Roman"/>
          <w:lang w:val="uk-UA"/>
        </w:rPr>
      </w:pPr>
    </w:p>
    <w:p w:rsidR="00DC52F0" w:rsidRPr="004304C9" w:rsidRDefault="00DC52F0" w:rsidP="0035096D">
      <w:pPr>
        <w:pStyle w:val="a7"/>
        <w:jc w:val="both"/>
        <w:rPr>
          <w:rFonts w:ascii="Times New Roman" w:hAnsi="Times New Roman" w:cs="Times New Roman"/>
          <w:b/>
          <w:color w:val="365F91" w:themeColor="accent1" w:themeShade="BF"/>
          <w:lang w:val="uk-UA"/>
        </w:rPr>
      </w:pPr>
      <w:r w:rsidRPr="004304C9">
        <w:rPr>
          <w:rFonts w:ascii="Times New Roman" w:hAnsi="Times New Roman" w:cs="Times New Roman"/>
          <w:b/>
          <w:color w:val="365F91" w:themeColor="accent1" w:themeShade="BF"/>
        </w:rPr>
        <w:t>Таблиц</w:t>
      </w:r>
      <w:r w:rsidRPr="004304C9">
        <w:rPr>
          <w:rFonts w:ascii="Times New Roman" w:hAnsi="Times New Roman" w:cs="Times New Roman"/>
          <w:b/>
          <w:color w:val="365F91" w:themeColor="accent1" w:themeShade="BF"/>
          <w:lang w:val="uk-UA"/>
        </w:rPr>
        <w:t>і результаті</w:t>
      </w:r>
      <w:proofErr w:type="gramStart"/>
      <w:r w:rsidRPr="004304C9">
        <w:rPr>
          <w:rFonts w:ascii="Times New Roman" w:hAnsi="Times New Roman" w:cs="Times New Roman"/>
          <w:b/>
          <w:color w:val="365F91" w:themeColor="accent1" w:themeShade="BF"/>
          <w:lang w:val="uk-UA"/>
        </w:rPr>
        <w:t>в</w:t>
      </w:r>
      <w:proofErr w:type="gramEnd"/>
      <w:r w:rsidRPr="004304C9">
        <w:rPr>
          <w:rFonts w:ascii="Times New Roman" w:hAnsi="Times New Roman" w:cs="Times New Roman"/>
          <w:b/>
          <w:color w:val="365F91" w:themeColor="accent1" w:themeShade="BF"/>
          <w:lang w:val="uk-UA"/>
        </w:rPr>
        <w:t>:</w:t>
      </w:r>
    </w:p>
    <w:p w:rsidR="00DC52F0" w:rsidRPr="004304C9" w:rsidRDefault="00DC52F0" w:rsidP="0035096D">
      <w:pPr>
        <w:pStyle w:val="a7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 w:rsidRPr="004304C9">
        <w:rPr>
          <w:rStyle w:val="105pt0pt"/>
          <w:rFonts w:eastAsiaTheme="minorHAnsi"/>
          <w:b/>
          <w:color w:val="365F91" w:themeColor="accent1" w:themeShade="BF"/>
          <w:sz w:val="22"/>
          <w:szCs w:val="22"/>
        </w:rPr>
        <w:t>Таблиця 4.1. Загальна оцінка якості роботи суду за 5-бальною шкалою.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6"/>
        <w:gridCol w:w="1928"/>
        <w:gridCol w:w="1516"/>
        <w:gridCol w:w="968"/>
        <w:gridCol w:w="505"/>
        <w:gridCol w:w="505"/>
        <w:gridCol w:w="505"/>
        <w:gridCol w:w="531"/>
        <w:gridCol w:w="1159"/>
        <w:gridCol w:w="1368"/>
      </w:tblGrid>
      <w:tr w:rsidR="00637E52" w:rsidRPr="00637E52" w:rsidTr="005B7DBD">
        <w:tc>
          <w:tcPr>
            <w:tcW w:w="634" w:type="dxa"/>
          </w:tcPr>
          <w:p w:rsidR="00DC52F0" w:rsidRPr="00637E52" w:rsidRDefault="005B7DB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854" w:type="dxa"/>
          </w:tcPr>
          <w:p w:rsidR="00DC52F0" w:rsidRPr="00637E52" w:rsidRDefault="005B7DBD" w:rsidP="00637E52">
            <w:pPr>
              <w:pStyle w:val="a7"/>
              <w:rPr>
                <w:rFonts w:ascii="Times New Roman" w:hAnsi="Times New Roman" w:cs="Times New Roman"/>
              </w:rPr>
            </w:pPr>
            <w:r w:rsidRPr="00637E52">
              <w:rPr>
                <w:rStyle w:val="105pt0pt0"/>
                <w:rFonts w:eastAsiaTheme="minorHAnsi"/>
                <w:sz w:val="22"/>
                <w:szCs w:val="22"/>
              </w:rPr>
              <w:t>Респондент за характеристикою</w:t>
            </w:r>
          </w:p>
        </w:tc>
        <w:tc>
          <w:tcPr>
            <w:tcW w:w="1459" w:type="dxa"/>
          </w:tcPr>
          <w:p w:rsidR="00DC52F0" w:rsidRPr="00637E52" w:rsidRDefault="005B7DBD" w:rsidP="00637E52">
            <w:pPr>
              <w:pStyle w:val="a7"/>
              <w:rPr>
                <w:rFonts w:ascii="Times New Roman" w:hAnsi="Times New Roman" w:cs="Times New Roman"/>
              </w:rPr>
            </w:pPr>
            <w:r w:rsidRPr="00637E52">
              <w:rPr>
                <w:rStyle w:val="105pt0pt0"/>
                <w:rFonts w:eastAsiaTheme="minorHAnsi"/>
                <w:sz w:val="22"/>
                <w:szCs w:val="22"/>
              </w:rPr>
              <w:t>Кількість респондентів</w:t>
            </w:r>
          </w:p>
        </w:tc>
        <w:tc>
          <w:tcPr>
            <w:tcW w:w="944" w:type="dxa"/>
          </w:tcPr>
          <w:p w:rsidR="00DC52F0" w:rsidRPr="00637E52" w:rsidRDefault="005B7DBD" w:rsidP="00637E52">
            <w:pPr>
              <w:pStyle w:val="a7"/>
              <w:rPr>
                <w:rFonts w:ascii="Times New Roman" w:hAnsi="Times New Roman" w:cs="Times New Roman"/>
              </w:rPr>
            </w:pPr>
            <w:r w:rsidRPr="00637E52">
              <w:rPr>
                <w:rStyle w:val="105pt0pt0"/>
                <w:rFonts w:eastAsiaTheme="minorHAnsi"/>
                <w:sz w:val="22"/>
                <w:szCs w:val="22"/>
              </w:rPr>
              <w:t>1 (дуже погано)</w:t>
            </w:r>
          </w:p>
        </w:tc>
        <w:tc>
          <w:tcPr>
            <w:tcW w:w="561" w:type="dxa"/>
          </w:tcPr>
          <w:p w:rsidR="00DC52F0" w:rsidRPr="00637E52" w:rsidRDefault="005B7DB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1" w:type="dxa"/>
          </w:tcPr>
          <w:p w:rsidR="00DC52F0" w:rsidRPr="00637E52" w:rsidRDefault="005B7DB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1" w:type="dxa"/>
          </w:tcPr>
          <w:p w:rsidR="00DC52F0" w:rsidRPr="00637E52" w:rsidRDefault="005B7DB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1" w:type="dxa"/>
          </w:tcPr>
          <w:p w:rsidR="00DC52F0" w:rsidRPr="00637E52" w:rsidRDefault="005B7DB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18" w:type="dxa"/>
          </w:tcPr>
          <w:p w:rsidR="00DC52F0" w:rsidRPr="00637E52" w:rsidRDefault="005B7DBD" w:rsidP="00637E52">
            <w:pPr>
              <w:pStyle w:val="a7"/>
              <w:rPr>
                <w:rFonts w:ascii="Times New Roman" w:hAnsi="Times New Roman" w:cs="Times New Roman"/>
              </w:rPr>
            </w:pPr>
            <w:r w:rsidRPr="00637E52">
              <w:rPr>
                <w:rStyle w:val="105pt0pt0"/>
                <w:rFonts w:eastAsiaTheme="minorHAnsi"/>
                <w:sz w:val="22"/>
                <w:szCs w:val="22"/>
              </w:rPr>
              <w:t>Не відповіли</w:t>
            </w:r>
          </w:p>
        </w:tc>
        <w:tc>
          <w:tcPr>
            <w:tcW w:w="1318" w:type="dxa"/>
          </w:tcPr>
          <w:p w:rsidR="005B7DBD" w:rsidRPr="00637E52" w:rsidRDefault="005B7DBD" w:rsidP="00637E52">
            <w:pPr>
              <w:pStyle w:val="a7"/>
              <w:rPr>
                <w:rFonts w:ascii="Times New Roman" w:hAnsi="Times New Roman" w:cs="Times New Roman"/>
              </w:rPr>
            </w:pPr>
            <w:r w:rsidRPr="00637E52">
              <w:rPr>
                <w:rStyle w:val="105pt0pt0"/>
                <w:rFonts w:eastAsiaTheme="minorHAnsi"/>
                <w:sz w:val="22"/>
                <w:szCs w:val="22"/>
              </w:rPr>
              <w:t>Середня інтегральна</w:t>
            </w:r>
          </w:p>
          <w:p w:rsidR="00DC52F0" w:rsidRPr="00637E52" w:rsidRDefault="005B7DBD" w:rsidP="00637E52">
            <w:pPr>
              <w:pStyle w:val="a7"/>
              <w:rPr>
                <w:rFonts w:ascii="Times New Roman" w:hAnsi="Times New Roman" w:cs="Times New Roman"/>
              </w:rPr>
            </w:pPr>
            <w:r w:rsidRPr="00637E52">
              <w:rPr>
                <w:rStyle w:val="105pt0pt0"/>
                <w:rFonts w:eastAsiaTheme="minorHAnsi"/>
                <w:sz w:val="22"/>
                <w:szCs w:val="22"/>
              </w:rPr>
              <w:t>оцінка</w:t>
            </w:r>
          </w:p>
        </w:tc>
      </w:tr>
      <w:tr w:rsidR="00637E52" w:rsidRPr="00637E52" w:rsidTr="005B7DBD">
        <w:tc>
          <w:tcPr>
            <w:tcW w:w="634" w:type="dxa"/>
          </w:tcPr>
          <w:p w:rsidR="00DC52F0" w:rsidRDefault="00F7798F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7E24C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E24CE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  <w:p w:rsidR="00740A8D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  <w:p w:rsidR="00740A8D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  <w:p w:rsidR="00740A8D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F7798F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1854" w:type="dxa"/>
          </w:tcPr>
          <w:p w:rsidR="007E24CE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Цілком обізнаний з роботою судів та суддів в цілому</w:t>
            </w:r>
          </w:p>
          <w:p w:rsidR="007E24CE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Загалом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обізнаний</w:t>
            </w:r>
          </w:p>
          <w:p w:rsidR="007E24CE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Майже не обізнаний</w:t>
            </w:r>
          </w:p>
          <w:p w:rsidR="007E24CE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Зовсім не  обізнаний</w:t>
            </w:r>
          </w:p>
          <w:p w:rsidR="00740A8D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КН </w:t>
            </w:r>
          </w:p>
          <w:p w:rsidR="00DC52F0" w:rsidRPr="00F7798F" w:rsidRDefault="00F7798F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ВСЬОГО</w:t>
            </w:r>
            <w:r w:rsidR="00B22FFE">
              <w:rPr>
                <w:rFonts w:ascii="Times New Roman" w:hAnsi="Times New Roman" w:cs="Times New Roman"/>
                <w:lang w:val="uk-UA"/>
              </w:rPr>
              <w:t>:35</w:t>
            </w:r>
          </w:p>
        </w:tc>
        <w:tc>
          <w:tcPr>
            <w:tcW w:w="1459" w:type="dxa"/>
          </w:tcPr>
          <w:p w:rsidR="00DC52F0" w:rsidRPr="00BA3B22" w:rsidRDefault="00616CDF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lastRenderedPageBreak/>
              <w:t>8</w:t>
            </w:r>
          </w:p>
          <w:p w:rsidR="00740A8D" w:rsidRPr="00BA3B22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BA3B22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BA3B22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13</w:t>
            </w:r>
          </w:p>
          <w:p w:rsidR="00740A8D" w:rsidRPr="00BA3B22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BA3B22" w:rsidRDefault="00616CDF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10</w:t>
            </w:r>
          </w:p>
          <w:p w:rsidR="00740A8D" w:rsidRPr="00BA3B22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BA3B22" w:rsidRDefault="00616CDF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</w:t>
            </w:r>
          </w:p>
          <w:p w:rsidR="00740A8D" w:rsidRPr="00BA3B22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F7798F" w:rsidRDefault="00616CDF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944" w:type="dxa"/>
          </w:tcPr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BA3B22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BA3B22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BA3B22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BA3B22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DC52F0" w:rsidRPr="00BA3B22" w:rsidRDefault="00B22FF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1" w:type="dxa"/>
          </w:tcPr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DC52F0" w:rsidRPr="00BA3B22" w:rsidRDefault="00DC52F0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BA3B22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BA3B22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BA3B22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BA3B22" w:rsidRDefault="00B22FF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1" w:type="dxa"/>
          </w:tcPr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DC52F0" w:rsidRPr="00BA3B22" w:rsidRDefault="00DC52F0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BA3B22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BA3B22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BA3B22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BA3B22" w:rsidRDefault="00B22FF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1" w:type="dxa"/>
          </w:tcPr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DC52F0" w:rsidRPr="00BA3B22" w:rsidRDefault="00DC52F0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BA3B22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BA3B22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BA3B22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BA3B22" w:rsidRDefault="00B22FF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1" w:type="dxa"/>
          </w:tcPr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DC52F0" w:rsidRPr="00BA3B22" w:rsidRDefault="00DC52F0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BA3B22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BA3B22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BA3B22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BA3B22" w:rsidRDefault="00B22FF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18" w:type="dxa"/>
          </w:tcPr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DC52F0" w:rsidRPr="00BA3B22" w:rsidRDefault="00DC52F0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BA3B22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BA3B22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BA3B22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BA3B22" w:rsidRDefault="00B22FF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18" w:type="dxa"/>
          </w:tcPr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E24CE" w:rsidRPr="00BA3B22" w:rsidRDefault="007E24CE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DC52F0" w:rsidRPr="00BA3B22" w:rsidRDefault="00DC52F0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BA3B22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BA3B22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BA3B22" w:rsidRDefault="00740A8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740A8D" w:rsidRPr="00BA3B22" w:rsidRDefault="004B3B45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4,3</w:t>
            </w:r>
          </w:p>
        </w:tc>
      </w:tr>
    </w:tbl>
    <w:p w:rsidR="00DC52F0" w:rsidRDefault="00DC52F0" w:rsidP="00637E52">
      <w:pPr>
        <w:pStyle w:val="a7"/>
        <w:rPr>
          <w:rFonts w:ascii="Times New Roman" w:hAnsi="Times New Roman" w:cs="Times New Roman"/>
          <w:lang w:val="uk-UA"/>
        </w:rPr>
      </w:pPr>
    </w:p>
    <w:p w:rsidR="00D8610D" w:rsidRPr="00D8610D" w:rsidRDefault="00D8610D" w:rsidP="00637E52">
      <w:pPr>
        <w:pStyle w:val="a7"/>
        <w:rPr>
          <w:rFonts w:ascii="Times New Roman" w:hAnsi="Times New Roman" w:cs="Times New Roman"/>
          <w:i/>
          <w:lang w:val="uk-UA"/>
        </w:rPr>
      </w:pPr>
      <w:r w:rsidRPr="00D8610D">
        <w:rPr>
          <w:rFonts w:ascii="Times New Roman" w:hAnsi="Times New Roman" w:cs="Times New Roman"/>
          <w:i/>
          <w:lang w:val="uk-UA"/>
        </w:rPr>
        <w:t>Якщо, респондент користується послугами адвоката або представляє інтереси держави, позначаться відповідь «9»-«КН»</w:t>
      </w:r>
    </w:p>
    <w:p w:rsidR="005B7DBD" w:rsidRPr="004304C9" w:rsidRDefault="005B7DBD" w:rsidP="0035096D">
      <w:pPr>
        <w:pStyle w:val="a7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 w:rsidRPr="004304C9">
        <w:rPr>
          <w:rStyle w:val="105pt0pt"/>
          <w:rFonts w:eastAsiaTheme="minorHAnsi"/>
          <w:b/>
          <w:color w:val="365F91" w:themeColor="accent1" w:themeShade="BF"/>
          <w:sz w:val="22"/>
          <w:szCs w:val="22"/>
        </w:rPr>
        <w:t>Таблиця 4.2. Доступність суду. Інтегральні показники за картками громадянського зві</w:t>
      </w:r>
      <w:r w:rsidRPr="004304C9">
        <w:rPr>
          <w:rStyle w:val="105pt0pt"/>
          <w:rFonts w:eastAsiaTheme="minorHAnsi"/>
          <w:b/>
          <w:color w:val="365F91" w:themeColor="accent1" w:themeShade="BF"/>
          <w:sz w:val="22"/>
          <w:szCs w:val="22"/>
        </w:rPr>
        <w:softHyphen/>
        <w:t>тування.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"/>
        <w:gridCol w:w="4071"/>
        <w:gridCol w:w="2671"/>
        <w:gridCol w:w="2390"/>
      </w:tblGrid>
      <w:tr w:rsidR="005B7DBD" w:rsidRPr="00637E52" w:rsidTr="0035096D">
        <w:tc>
          <w:tcPr>
            <w:tcW w:w="426" w:type="dxa"/>
          </w:tcPr>
          <w:p w:rsidR="005B7DBD" w:rsidRPr="004304C9" w:rsidRDefault="005B7DBD" w:rsidP="004304C9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04C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4077" w:type="dxa"/>
          </w:tcPr>
          <w:p w:rsidR="005B7DBD" w:rsidRPr="004304C9" w:rsidRDefault="005B7DBD" w:rsidP="004304C9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Показник</w:t>
            </w:r>
          </w:p>
        </w:tc>
        <w:tc>
          <w:tcPr>
            <w:tcW w:w="2675" w:type="dxa"/>
          </w:tcPr>
          <w:p w:rsidR="005B7DBD" w:rsidRPr="004304C9" w:rsidRDefault="005B7DBD" w:rsidP="004304C9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2393" w:type="dxa"/>
          </w:tcPr>
          <w:p w:rsidR="005B7DBD" w:rsidRPr="004304C9" w:rsidRDefault="005B7DBD" w:rsidP="004304C9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Значення</w:t>
            </w:r>
          </w:p>
        </w:tc>
      </w:tr>
      <w:tr w:rsidR="005B7DBD" w:rsidRPr="00637E52" w:rsidTr="0035096D">
        <w:tc>
          <w:tcPr>
            <w:tcW w:w="426" w:type="dxa"/>
          </w:tcPr>
          <w:p w:rsidR="005B7DBD" w:rsidRPr="00637E52" w:rsidRDefault="005B7DB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077" w:type="dxa"/>
          </w:tcPr>
          <w:p w:rsidR="005B7DBD" w:rsidRPr="00637E52" w:rsidRDefault="005B7DB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Чи легко респондентам було знайти будівлю суду?</w:t>
            </w:r>
          </w:p>
        </w:tc>
        <w:tc>
          <w:tcPr>
            <w:tcW w:w="2675" w:type="dxa"/>
          </w:tcPr>
          <w:p w:rsidR="005B7DBD" w:rsidRPr="00637E52" w:rsidRDefault="00F7798F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5B7DBD" w:rsidRPr="00BA3B22" w:rsidRDefault="004B3B45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1</w:t>
            </w:r>
          </w:p>
          <w:p w:rsidR="00F7798F" w:rsidRPr="00BA3B22" w:rsidRDefault="00F7798F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0</w:t>
            </w:r>
          </w:p>
          <w:p w:rsidR="00F7798F" w:rsidRPr="00BA3B22" w:rsidRDefault="004B3B45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1</w:t>
            </w:r>
          </w:p>
          <w:p w:rsidR="00F7798F" w:rsidRPr="00BA3B22" w:rsidRDefault="004B3B45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3</w:t>
            </w:r>
          </w:p>
          <w:p w:rsidR="00F7798F" w:rsidRPr="00BA3B22" w:rsidRDefault="004B3B45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30</w:t>
            </w:r>
          </w:p>
          <w:p w:rsidR="00F7798F" w:rsidRPr="00BA3B22" w:rsidRDefault="00F7798F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31EB" w:rsidRPr="00637E52" w:rsidTr="0035096D">
        <w:tc>
          <w:tcPr>
            <w:tcW w:w="42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07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 xml:space="preserve">Чи зручно респондентам діставатися до будівлі суду громадським транспортом? </w:t>
            </w:r>
            <w:r w:rsidRPr="00637E52">
              <w:rPr>
                <w:rStyle w:val="Arial9pt0pt"/>
                <w:rFonts w:ascii="Times New Roman" w:hAnsi="Times New Roman" w:cs="Times New Roman"/>
                <w:sz w:val="22"/>
                <w:szCs w:val="22"/>
              </w:rPr>
              <w:t>(Якщо Ви не користуєтеся громадським транспортом, дайте відповідь на наступне запитання)</w:t>
            </w:r>
          </w:p>
        </w:tc>
        <w:tc>
          <w:tcPr>
            <w:tcW w:w="2675" w:type="dxa"/>
          </w:tcPr>
          <w:p w:rsidR="004131EB" w:rsidRPr="00637E52" w:rsidRDefault="004131EB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4131EB" w:rsidRPr="00BA3B22" w:rsidRDefault="004B3B45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3</w:t>
            </w:r>
          </w:p>
          <w:p w:rsidR="004131EB" w:rsidRPr="00BA3B22" w:rsidRDefault="004B3B45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1</w:t>
            </w:r>
          </w:p>
          <w:p w:rsidR="004131EB" w:rsidRPr="00BA3B22" w:rsidRDefault="004131EB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2</w:t>
            </w:r>
          </w:p>
          <w:p w:rsidR="004131EB" w:rsidRPr="00BA3B22" w:rsidRDefault="004131EB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5</w:t>
            </w:r>
          </w:p>
          <w:p w:rsidR="004131EB" w:rsidRPr="00BA3B22" w:rsidRDefault="004131EB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14</w:t>
            </w:r>
          </w:p>
          <w:p w:rsidR="004131EB" w:rsidRPr="00BA3B22" w:rsidRDefault="004131EB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31EB" w:rsidRPr="00637E52" w:rsidTr="0035096D">
        <w:tc>
          <w:tcPr>
            <w:tcW w:w="42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07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 xml:space="preserve">Чи зручно </w:t>
            </w:r>
            <w:proofErr w:type="spellStart"/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паркувати</w:t>
            </w:r>
            <w:proofErr w:type="spellEnd"/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 xml:space="preserve"> автомобіль (достатньо </w:t>
            </w:r>
            <w:proofErr w:type="spellStart"/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паркувальних</w:t>
            </w:r>
            <w:proofErr w:type="spellEnd"/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 xml:space="preserve"> місць) біля будівлі суду?</w:t>
            </w:r>
          </w:p>
        </w:tc>
        <w:tc>
          <w:tcPr>
            <w:tcW w:w="2675" w:type="dxa"/>
          </w:tcPr>
          <w:p w:rsidR="004131EB" w:rsidRPr="00637E52" w:rsidRDefault="004131EB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4131EB" w:rsidRPr="00BA3B22" w:rsidRDefault="004B3B45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2</w:t>
            </w:r>
          </w:p>
          <w:p w:rsidR="004131EB" w:rsidRPr="00BA3B22" w:rsidRDefault="004B3B45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2</w:t>
            </w:r>
          </w:p>
          <w:p w:rsidR="004131EB" w:rsidRPr="00BA3B22" w:rsidRDefault="004B3B45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6</w:t>
            </w:r>
          </w:p>
          <w:p w:rsidR="004131EB" w:rsidRPr="00BA3B22" w:rsidRDefault="004B3B45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8</w:t>
            </w:r>
          </w:p>
          <w:p w:rsidR="004131EB" w:rsidRPr="00BA3B22" w:rsidRDefault="004B3B45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17</w:t>
            </w:r>
          </w:p>
          <w:p w:rsidR="004131EB" w:rsidRPr="00BA3B22" w:rsidRDefault="004131EB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DBD" w:rsidRPr="00637E52" w:rsidTr="0035096D">
        <w:tc>
          <w:tcPr>
            <w:tcW w:w="426" w:type="dxa"/>
          </w:tcPr>
          <w:p w:rsidR="005B7DBD" w:rsidRPr="00637E52" w:rsidRDefault="005B7DB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077" w:type="dxa"/>
          </w:tcPr>
          <w:p w:rsidR="005B7DBD" w:rsidRPr="00637E52" w:rsidRDefault="005B7DB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Чи зазнавали респонденти певних перешкод у доступі до приміщень суду через обмеження охорони?</w:t>
            </w:r>
          </w:p>
        </w:tc>
        <w:tc>
          <w:tcPr>
            <w:tcW w:w="2675" w:type="dxa"/>
          </w:tcPr>
          <w:p w:rsidR="005B7DBD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Відсоток «Так», «Ні»</w:t>
            </w:r>
          </w:p>
        </w:tc>
        <w:tc>
          <w:tcPr>
            <w:tcW w:w="2393" w:type="dxa"/>
          </w:tcPr>
          <w:p w:rsidR="005B7DBD" w:rsidRPr="00BA3B22" w:rsidRDefault="004B3B45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ТАК – 0</w:t>
            </w:r>
            <w:r w:rsidR="004131EB" w:rsidRPr="00BA3B22">
              <w:rPr>
                <w:rFonts w:ascii="Times New Roman" w:hAnsi="Times New Roman" w:cs="Times New Roman"/>
                <w:lang w:val="uk-UA"/>
              </w:rPr>
              <w:t>%</w:t>
            </w:r>
          </w:p>
          <w:p w:rsidR="004131EB" w:rsidRPr="00BA3B22" w:rsidRDefault="004B3B45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НІ – 100%</w:t>
            </w:r>
          </w:p>
        </w:tc>
      </w:tr>
      <w:tr w:rsidR="004131EB" w:rsidRPr="00637E52" w:rsidTr="0035096D">
        <w:tc>
          <w:tcPr>
            <w:tcW w:w="42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07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Чи люди з обмеженими можливостями можуть безперешкодно потрапити до приміщення суду і користуватися послугами суду?</w:t>
            </w:r>
          </w:p>
        </w:tc>
        <w:tc>
          <w:tcPr>
            <w:tcW w:w="2675" w:type="dxa"/>
          </w:tcPr>
          <w:p w:rsidR="004131EB" w:rsidRPr="00637E52" w:rsidRDefault="004131EB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4131EB" w:rsidRPr="00BA3B22" w:rsidRDefault="004131EB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1</w:t>
            </w:r>
          </w:p>
          <w:p w:rsidR="004131EB" w:rsidRPr="00BA3B22" w:rsidRDefault="004B3B45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0</w:t>
            </w:r>
          </w:p>
          <w:p w:rsidR="004131EB" w:rsidRPr="00BA3B22" w:rsidRDefault="004B3B45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5</w:t>
            </w:r>
          </w:p>
          <w:p w:rsidR="004131EB" w:rsidRPr="00BA3B22" w:rsidRDefault="004B3B45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7</w:t>
            </w:r>
          </w:p>
          <w:p w:rsidR="004131EB" w:rsidRPr="00BA3B22" w:rsidRDefault="004B3B45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22</w:t>
            </w:r>
          </w:p>
          <w:p w:rsidR="004131EB" w:rsidRPr="00BA3B22" w:rsidRDefault="004131EB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31EB" w:rsidRPr="00637E52" w:rsidTr="0035096D">
        <w:tc>
          <w:tcPr>
            <w:tcW w:w="42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07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Чи завжди вдавалось додзвонитися та отримати потрібну інформацію телефоном?</w:t>
            </w:r>
          </w:p>
        </w:tc>
        <w:tc>
          <w:tcPr>
            <w:tcW w:w="2675" w:type="dxa"/>
          </w:tcPr>
          <w:p w:rsidR="004131EB" w:rsidRPr="00637E52" w:rsidRDefault="004131EB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4131EB" w:rsidRPr="00BA3B22" w:rsidRDefault="004131EB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</w:t>
            </w:r>
            <w:r w:rsidR="004B3B45" w:rsidRPr="00BA3B22">
              <w:rPr>
                <w:rFonts w:ascii="Times New Roman" w:hAnsi="Times New Roman" w:cs="Times New Roman"/>
                <w:lang w:val="uk-UA"/>
              </w:rPr>
              <w:t>цілком ні) – 1</w:t>
            </w:r>
          </w:p>
          <w:p w:rsidR="004131EB" w:rsidRPr="00BA3B22" w:rsidRDefault="004131EB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0</w:t>
            </w:r>
          </w:p>
          <w:p w:rsidR="004131EB" w:rsidRPr="00BA3B22" w:rsidRDefault="004B3B45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4</w:t>
            </w:r>
          </w:p>
          <w:p w:rsidR="004131EB" w:rsidRPr="00BA3B22" w:rsidRDefault="004B3B45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8</w:t>
            </w:r>
          </w:p>
          <w:p w:rsidR="004131EB" w:rsidRPr="00BA3B22" w:rsidRDefault="004B3B45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22</w:t>
            </w:r>
          </w:p>
          <w:p w:rsidR="007E24CE" w:rsidRPr="00BA3B22" w:rsidRDefault="007E24CE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31EB" w:rsidRPr="00637E52" w:rsidTr="0035096D">
        <w:tc>
          <w:tcPr>
            <w:tcW w:w="42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07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Чи дозволяв графік роботи канцелярії суду вчасно та безперешкодно вирішувати справи у суді (подати позов, ознайомитися з матеріалами, отримати рішення, ухвалу, вирок та ін.)?</w:t>
            </w:r>
          </w:p>
        </w:tc>
        <w:tc>
          <w:tcPr>
            <w:tcW w:w="2675" w:type="dxa"/>
          </w:tcPr>
          <w:p w:rsidR="004131EB" w:rsidRPr="00637E52" w:rsidRDefault="004131EB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4131EB" w:rsidRPr="00BA3B22" w:rsidRDefault="004B3B45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2</w:t>
            </w:r>
          </w:p>
          <w:p w:rsidR="004131EB" w:rsidRPr="00BA3B22" w:rsidRDefault="004131EB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0</w:t>
            </w:r>
          </w:p>
          <w:p w:rsidR="004131EB" w:rsidRPr="00BA3B22" w:rsidRDefault="004B3B45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2</w:t>
            </w:r>
          </w:p>
          <w:p w:rsidR="004131EB" w:rsidRPr="00BA3B22" w:rsidRDefault="004B3B45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9</w:t>
            </w:r>
          </w:p>
          <w:p w:rsidR="007E24CE" w:rsidRPr="00BA3B22" w:rsidRDefault="004B3B45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22</w:t>
            </w:r>
          </w:p>
        </w:tc>
      </w:tr>
      <w:tr w:rsidR="004131EB" w:rsidRPr="00637E52" w:rsidTr="0035096D">
        <w:tc>
          <w:tcPr>
            <w:tcW w:w="42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07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Чи могли б респонденти дозволити витрати на послуги адвоката (юриста- консультанта) у разі необхідності?</w:t>
            </w:r>
          </w:p>
        </w:tc>
        <w:tc>
          <w:tcPr>
            <w:tcW w:w="2675" w:type="dxa"/>
          </w:tcPr>
          <w:p w:rsidR="004131EB" w:rsidRPr="00637E52" w:rsidRDefault="004131EB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4131EB" w:rsidRPr="00BA3B22" w:rsidRDefault="00C244F1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7</w:t>
            </w:r>
          </w:p>
          <w:p w:rsidR="004131EB" w:rsidRPr="00BA3B22" w:rsidRDefault="00C244F1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3</w:t>
            </w:r>
          </w:p>
          <w:p w:rsidR="004131EB" w:rsidRPr="00BA3B22" w:rsidRDefault="00C244F1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6</w:t>
            </w:r>
          </w:p>
          <w:p w:rsidR="004131EB" w:rsidRPr="00BA3B22" w:rsidRDefault="00C244F1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5</w:t>
            </w:r>
          </w:p>
          <w:p w:rsidR="004131EB" w:rsidRPr="00BA3B22" w:rsidRDefault="00C244F1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14</w:t>
            </w:r>
          </w:p>
          <w:p w:rsidR="007E24CE" w:rsidRPr="00BA3B22" w:rsidRDefault="007E24CE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31EB" w:rsidRPr="00637E52" w:rsidTr="0035096D">
        <w:tc>
          <w:tcPr>
            <w:tcW w:w="42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7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ЗАГАЛЬНИЙ ІНДЕКС</w:t>
            </w:r>
          </w:p>
        </w:tc>
        <w:tc>
          <w:tcPr>
            <w:tcW w:w="2675" w:type="dxa"/>
          </w:tcPr>
          <w:p w:rsidR="004131EB" w:rsidRPr="00637E52" w:rsidRDefault="004131EB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4131EB" w:rsidRPr="00BA3B22" w:rsidRDefault="00C244F1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17</w:t>
            </w:r>
          </w:p>
          <w:p w:rsidR="004131EB" w:rsidRPr="00BA3B22" w:rsidRDefault="004131EB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6</w:t>
            </w:r>
          </w:p>
          <w:p w:rsidR="004131EB" w:rsidRPr="00BA3B22" w:rsidRDefault="004131EB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</w:t>
            </w:r>
            <w:r w:rsidR="00C244F1" w:rsidRPr="00BA3B22">
              <w:rPr>
                <w:rFonts w:ascii="Times New Roman" w:hAnsi="Times New Roman" w:cs="Times New Roman"/>
                <w:lang w:val="uk-UA"/>
              </w:rPr>
              <w:t>менш) – 26</w:t>
            </w:r>
          </w:p>
          <w:p w:rsidR="004131EB" w:rsidRPr="00BA3B22" w:rsidRDefault="004131EB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45</w:t>
            </w:r>
          </w:p>
          <w:p w:rsidR="004131EB" w:rsidRPr="00BA3B22" w:rsidRDefault="00C244F1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141</w:t>
            </w:r>
          </w:p>
          <w:p w:rsidR="007E24CE" w:rsidRPr="00BA3B22" w:rsidRDefault="007E24CE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B7DBD" w:rsidRPr="00637E52" w:rsidRDefault="005B7DBD" w:rsidP="00637E52">
      <w:pPr>
        <w:pStyle w:val="a7"/>
        <w:rPr>
          <w:rFonts w:ascii="Times New Roman" w:hAnsi="Times New Roman" w:cs="Times New Roman"/>
          <w:lang w:val="uk-UA"/>
        </w:rPr>
      </w:pPr>
    </w:p>
    <w:p w:rsidR="005B7DBD" w:rsidRPr="004304C9" w:rsidRDefault="005B7DBD" w:rsidP="0035096D">
      <w:pPr>
        <w:pStyle w:val="a7"/>
        <w:jc w:val="both"/>
        <w:rPr>
          <w:rFonts w:ascii="Times New Roman" w:hAnsi="Times New Roman" w:cs="Times New Roman"/>
          <w:b/>
          <w:color w:val="365F91" w:themeColor="accent1" w:themeShade="BF"/>
          <w:lang w:val="uk-UA"/>
        </w:rPr>
      </w:pPr>
      <w:r w:rsidRPr="004304C9">
        <w:rPr>
          <w:rStyle w:val="105pt0pt"/>
          <w:rFonts w:eastAsiaTheme="minorHAnsi"/>
          <w:b/>
          <w:color w:val="365F91" w:themeColor="accent1" w:themeShade="BF"/>
          <w:sz w:val="22"/>
          <w:szCs w:val="22"/>
        </w:rPr>
        <w:t>Таблиця 4.3. Зручність та комфортність перебування в суді. Інтегральні показники за картками громадянського звітування.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"/>
        <w:gridCol w:w="4071"/>
        <w:gridCol w:w="2672"/>
        <w:gridCol w:w="2390"/>
      </w:tblGrid>
      <w:tr w:rsidR="005B7DBD" w:rsidRPr="00637E52" w:rsidTr="0035096D">
        <w:tc>
          <w:tcPr>
            <w:tcW w:w="426" w:type="dxa"/>
          </w:tcPr>
          <w:p w:rsidR="005B7DBD" w:rsidRPr="004304C9" w:rsidRDefault="005B7DBD" w:rsidP="004304C9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04C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4077" w:type="dxa"/>
          </w:tcPr>
          <w:p w:rsidR="005B7DBD" w:rsidRPr="004304C9" w:rsidRDefault="005B7DBD" w:rsidP="004304C9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Показник</w:t>
            </w:r>
          </w:p>
        </w:tc>
        <w:tc>
          <w:tcPr>
            <w:tcW w:w="2675" w:type="dxa"/>
          </w:tcPr>
          <w:p w:rsidR="005B7DBD" w:rsidRPr="004304C9" w:rsidRDefault="005B7DBD" w:rsidP="004304C9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2393" w:type="dxa"/>
          </w:tcPr>
          <w:p w:rsidR="005B7DBD" w:rsidRPr="004304C9" w:rsidRDefault="005B7DBD" w:rsidP="004304C9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Значення</w:t>
            </w:r>
          </w:p>
        </w:tc>
      </w:tr>
      <w:tr w:rsidR="004131EB" w:rsidRPr="00637E52" w:rsidTr="0035096D">
        <w:tc>
          <w:tcPr>
            <w:tcW w:w="42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07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Достатність зручних місць для очікування, оформлення документів, підготовки до засідання</w:t>
            </w:r>
          </w:p>
        </w:tc>
        <w:tc>
          <w:tcPr>
            <w:tcW w:w="2675" w:type="dxa"/>
          </w:tcPr>
          <w:p w:rsidR="004131EB" w:rsidRDefault="004131EB">
            <w:r w:rsidRPr="002F2A50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740A8D" w:rsidRPr="00BA3B22" w:rsidRDefault="00C244F1" w:rsidP="00740A8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0</w:t>
            </w:r>
          </w:p>
          <w:p w:rsidR="00740A8D" w:rsidRPr="00BA3B22" w:rsidRDefault="00740A8D" w:rsidP="00740A8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1</w:t>
            </w:r>
          </w:p>
          <w:p w:rsidR="00740A8D" w:rsidRPr="00BA3B22" w:rsidRDefault="00C244F1" w:rsidP="00740A8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4</w:t>
            </w:r>
          </w:p>
          <w:p w:rsidR="00740A8D" w:rsidRPr="00BA3B22" w:rsidRDefault="00740A8D" w:rsidP="00740A8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10</w:t>
            </w:r>
          </w:p>
          <w:p w:rsidR="00740A8D" w:rsidRPr="00BA3B22" w:rsidRDefault="00C244F1" w:rsidP="00740A8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20</w:t>
            </w:r>
          </w:p>
          <w:p w:rsidR="004131EB" w:rsidRPr="00BA3B22" w:rsidRDefault="004131EB" w:rsidP="00740A8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31EB" w:rsidRPr="00637E52" w:rsidTr="0035096D">
        <w:tc>
          <w:tcPr>
            <w:tcW w:w="42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07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Вільний доступ до побутових приміщень (туалетів)</w:t>
            </w:r>
          </w:p>
        </w:tc>
        <w:tc>
          <w:tcPr>
            <w:tcW w:w="2675" w:type="dxa"/>
          </w:tcPr>
          <w:p w:rsidR="004131EB" w:rsidRDefault="004131EB">
            <w:r w:rsidRPr="002F2A50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740A8D" w:rsidRPr="00BA3B22" w:rsidRDefault="00740A8D" w:rsidP="00740A8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4</w:t>
            </w:r>
          </w:p>
          <w:p w:rsidR="00740A8D" w:rsidRPr="00BA3B22" w:rsidRDefault="00C244F1" w:rsidP="00740A8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2</w:t>
            </w:r>
          </w:p>
          <w:p w:rsidR="00740A8D" w:rsidRPr="00BA3B22" w:rsidRDefault="00740A8D" w:rsidP="00740A8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3</w:t>
            </w:r>
          </w:p>
          <w:p w:rsidR="00740A8D" w:rsidRPr="00BA3B22" w:rsidRDefault="00740A8D" w:rsidP="00740A8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 xml:space="preserve">4 (швидше так) – </w:t>
            </w:r>
            <w:r w:rsidR="00C244F1" w:rsidRPr="00BA3B22">
              <w:rPr>
                <w:rFonts w:ascii="Times New Roman" w:hAnsi="Times New Roman" w:cs="Times New Roman"/>
                <w:lang w:val="uk-UA"/>
              </w:rPr>
              <w:t>1</w:t>
            </w:r>
            <w:r w:rsidRPr="00BA3B22">
              <w:rPr>
                <w:rFonts w:ascii="Times New Roman" w:hAnsi="Times New Roman" w:cs="Times New Roman"/>
                <w:lang w:val="uk-UA"/>
              </w:rPr>
              <w:t>4</w:t>
            </w:r>
          </w:p>
          <w:p w:rsidR="004131EB" w:rsidRPr="00BA3B22" w:rsidRDefault="00C244F1" w:rsidP="00740A8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12</w:t>
            </w:r>
          </w:p>
        </w:tc>
      </w:tr>
      <w:tr w:rsidR="004131EB" w:rsidRPr="00637E52" w:rsidTr="0035096D">
        <w:tc>
          <w:tcPr>
            <w:tcW w:w="42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07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Чистота та прибраність приміщень</w:t>
            </w:r>
          </w:p>
        </w:tc>
        <w:tc>
          <w:tcPr>
            <w:tcW w:w="2675" w:type="dxa"/>
          </w:tcPr>
          <w:p w:rsidR="004131EB" w:rsidRDefault="004131EB">
            <w:r w:rsidRPr="002F2A50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740A8D" w:rsidRPr="00BA3B22" w:rsidRDefault="00C244F1" w:rsidP="00740A8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2</w:t>
            </w:r>
          </w:p>
          <w:p w:rsidR="00740A8D" w:rsidRPr="00BA3B22" w:rsidRDefault="00C244F1" w:rsidP="00740A8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2</w:t>
            </w:r>
          </w:p>
          <w:p w:rsidR="00740A8D" w:rsidRPr="00BA3B22" w:rsidRDefault="00740A8D" w:rsidP="00740A8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</w:t>
            </w:r>
            <w:r w:rsidR="00C244F1" w:rsidRPr="00BA3B22">
              <w:rPr>
                <w:rFonts w:ascii="Times New Roman" w:hAnsi="Times New Roman" w:cs="Times New Roman"/>
                <w:lang w:val="uk-UA"/>
              </w:rPr>
              <w:t xml:space="preserve"> 9</w:t>
            </w:r>
          </w:p>
          <w:p w:rsidR="00740A8D" w:rsidRPr="00BA3B22" w:rsidRDefault="00C244F1" w:rsidP="00740A8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14</w:t>
            </w:r>
          </w:p>
          <w:p w:rsidR="004131EB" w:rsidRPr="00BA3B22" w:rsidRDefault="00C244F1" w:rsidP="00740A8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–8</w:t>
            </w:r>
          </w:p>
        </w:tc>
      </w:tr>
      <w:tr w:rsidR="004131EB" w:rsidRPr="00637E52" w:rsidTr="0035096D">
        <w:tc>
          <w:tcPr>
            <w:tcW w:w="42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07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Достатність освітлення</w:t>
            </w:r>
          </w:p>
        </w:tc>
        <w:tc>
          <w:tcPr>
            <w:tcW w:w="2675" w:type="dxa"/>
          </w:tcPr>
          <w:p w:rsidR="004131EB" w:rsidRDefault="004131EB">
            <w:r w:rsidRPr="002F2A50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6E7BDF" w:rsidRPr="00BA3B22" w:rsidRDefault="00C244F1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0</w:t>
            </w:r>
          </w:p>
          <w:p w:rsidR="006E7BDF" w:rsidRPr="00BA3B22" w:rsidRDefault="00C244F1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1</w:t>
            </w:r>
          </w:p>
          <w:p w:rsidR="006E7BDF" w:rsidRPr="00BA3B22" w:rsidRDefault="00C244F1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4</w:t>
            </w:r>
          </w:p>
          <w:p w:rsidR="006E7BDF" w:rsidRPr="00BA3B22" w:rsidRDefault="00C244F1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13</w:t>
            </w:r>
          </w:p>
          <w:p w:rsidR="006E7BDF" w:rsidRPr="00BA3B22" w:rsidRDefault="00C244F1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17</w:t>
            </w:r>
          </w:p>
          <w:p w:rsidR="004131EB" w:rsidRPr="00BA3B22" w:rsidRDefault="004131EB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31EB" w:rsidRPr="00637E52" w:rsidTr="0035096D">
        <w:tc>
          <w:tcPr>
            <w:tcW w:w="42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7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ЗАГАЛЬНИЙ ІНДЕКС</w:t>
            </w:r>
          </w:p>
        </w:tc>
        <w:tc>
          <w:tcPr>
            <w:tcW w:w="2675" w:type="dxa"/>
          </w:tcPr>
          <w:p w:rsidR="004131EB" w:rsidRDefault="004131EB">
            <w:r w:rsidRPr="002F2A50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6E7BDF" w:rsidRPr="00BA3B22" w:rsidRDefault="00114F12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6</w:t>
            </w:r>
          </w:p>
          <w:p w:rsidR="006E7BDF" w:rsidRPr="00BA3B22" w:rsidRDefault="00114F12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6</w:t>
            </w:r>
          </w:p>
          <w:p w:rsidR="006E7BDF" w:rsidRPr="00BA3B22" w:rsidRDefault="00114F12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20</w:t>
            </w:r>
          </w:p>
          <w:p w:rsidR="006E7BDF" w:rsidRPr="00BA3B22" w:rsidRDefault="00114F12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51</w:t>
            </w:r>
          </w:p>
          <w:p w:rsidR="006E7BDF" w:rsidRPr="00BA3B22" w:rsidRDefault="00114F12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57</w:t>
            </w:r>
          </w:p>
          <w:p w:rsidR="004131EB" w:rsidRPr="00BA3B22" w:rsidRDefault="004131EB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B7DBD" w:rsidRPr="00637E52" w:rsidRDefault="005B7DBD" w:rsidP="00637E52">
      <w:pPr>
        <w:pStyle w:val="a7"/>
        <w:rPr>
          <w:rFonts w:ascii="Times New Roman" w:hAnsi="Times New Roman" w:cs="Times New Roman"/>
          <w:lang w:val="uk-UA"/>
        </w:rPr>
      </w:pPr>
    </w:p>
    <w:p w:rsidR="005B7DBD" w:rsidRPr="004304C9" w:rsidRDefault="005B7DBD" w:rsidP="0035096D">
      <w:pPr>
        <w:pStyle w:val="a7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 w:rsidRPr="004304C9">
        <w:rPr>
          <w:rStyle w:val="105pt0pt"/>
          <w:rFonts w:eastAsiaTheme="minorHAnsi"/>
          <w:b/>
          <w:color w:val="365F91" w:themeColor="accent1" w:themeShade="BF"/>
          <w:sz w:val="22"/>
          <w:szCs w:val="22"/>
        </w:rPr>
        <w:t>Таблиця 4.4. Повнота та ясність інформації. Інтегральні показники за картками громадянського звітування.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"/>
        <w:gridCol w:w="4071"/>
        <w:gridCol w:w="2671"/>
        <w:gridCol w:w="2390"/>
      </w:tblGrid>
      <w:tr w:rsidR="005B7DBD" w:rsidRPr="00637E52" w:rsidTr="0035096D">
        <w:tc>
          <w:tcPr>
            <w:tcW w:w="426" w:type="dxa"/>
          </w:tcPr>
          <w:p w:rsidR="005B7DBD" w:rsidRPr="004304C9" w:rsidRDefault="005B7DBD" w:rsidP="004304C9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04C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4077" w:type="dxa"/>
          </w:tcPr>
          <w:p w:rsidR="005B7DBD" w:rsidRPr="004304C9" w:rsidRDefault="005B7DBD" w:rsidP="004304C9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Показник</w:t>
            </w:r>
          </w:p>
        </w:tc>
        <w:tc>
          <w:tcPr>
            <w:tcW w:w="2675" w:type="dxa"/>
          </w:tcPr>
          <w:p w:rsidR="005B7DBD" w:rsidRPr="004304C9" w:rsidRDefault="005B7DBD" w:rsidP="004304C9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2393" w:type="dxa"/>
          </w:tcPr>
          <w:p w:rsidR="005B7DBD" w:rsidRPr="004304C9" w:rsidRDefault="005B7DBD" w:rsidP="004304C9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Значення</w:t>
            </w:r>
          </w:p>
        </w:tc>
      </w:tr>
      <w:tr w:rsidR="004131EB" w:rsidRPr="00637E52" w:rsidTr="0035096D">
        <w:tc>
          <w:tcPr>
            <w:tcW w:w="42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07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Зручність розташування інформаційних стендів та дошок об'яв</w:t>
            </w:r>
          </w:p>
        </w:tc>
        <w:tc>
          <w:tcPr>
            <w:tcW w:w="2675" w:type="dxa"/>
          </w:tcPr>
          <w:p w:rsidR="004131EB" w:rsidRDefault="004131EB">
            <w:r w:rsidRPr="00EB089D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6E7BDF" w:rsidRPr="00BA3B22" w:rsidRDefault="00114F12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0</w:t>
            </w:r>
          </w:p>
          <w:p w:rsidR="006E7BDF" w:rsidRPr="00BA3B22" w:rsidRDefault="006E7BDF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1</w:t>
            </w:r>
          </w:p>
          <w:p w:rsidR="006E7BDF" w:rsidRPr="00BA3B22" w:rsidRDefault="00114F12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6</w:t>
            </w:r>
          </w:p>
          <w:p w:rsidR="006E7BDF" w:rsidRPr="00BA3B22" w:rsidRDefault="00114F12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8</w:t>
            </w:r>
          </w:p>
          <w:p w:rsidR="006E7BDF" w:rsidRPr="00BA3B22" w:rsidRDefault="00114F12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20</w:t>
            </w:r>
          </w:p>
          <w:p w:rsidR="004131EB" w:rsidRPr="00BA3B22" w:rsidRDefault="004131EB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31EB" w:rsidRPr="00637E52" w:rsidTr="0035096D">
        <w:tc>
          <w:tcPr>
            <w:tcW w:w="42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07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Задоволеність наявністю інформації щодо розташування кабінетів, залів судових засідань, інших приміщень</w:t>
            </w:r>
          </w:p>
        </w:tc>
        <w:tc>
          <w:tcPr>
            <w:tcW w:w="2675" w:type="dxa"/>
          </w:tcPr>
          <w:p w:rsidR="004131EB" w:rsidRDefault="004131EB">
            <w:r w:rsidRPr="00EB089D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6E7BDF" w:rsidRPr="00BA3B22" w:rsidRDefault="006F4D7B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0</w:t>
            </w:r>
          </w:p>
          <w:p w:rsidR="006E7BDF" w:rsidRPr="00BA3B22" w:rsidRDefault="006E7BDF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0</w:t>
            </w:r>
          </w:p>
          <w:p w:rsidR="006E7BDF" w:rsidRPr="00BA3B22" w:rsidRDefault="006E7BDF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1</w:t>
            </w:r>
            <w:r w:rsidR="006F4D7B" w:rsidRPr="00BA3B22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6E7BDF" w:rsidRPr="00BA3B22" w:rsidRDefault="006F4D7B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3</w:t>
            </w:r>
          </w:p>
          <w:p w:rsidR="006E7BDF" w:rsidRPr="00BA3B22" w:rsidRDefault="006F4D7B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22</w:t>
            </w:r>
          </w:p>
          <w:p w:rsidR="004131EB" w:rsidRPr="00BA3B22" w:rsidRDefault="004131EB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31EB" w:rsidRPr="00637E52" w:rsidTr="0035096D">
        <w:tc>
          <w:tcPr>
            <w:tcW w:w="42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07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 xml:space="preserve">Задоволеність наявністю інформації щодо правил допуску в суд та </w:t>
            </w: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lastRenderedPageBreak/>
              <w:t>перебування в ньому</w:t>
            </w:r>
          </w:p>
        </w:tc>
        <w:tc>
          <w:tcPr>
            <w:tcW w:w="2675" w:type="dxa"/>
          </w:tcPr>
          <w:p w:rsidR="004131EB" w:rsidRDefault="004131EB">
            <w:r w:rsidRPr="00EB089D">
              <w:rPr>
                <w:rFonts w:ascii="Times New Roman" w:hAnsi="Times New Roman" w:cs="Times New Roman"/>
                <w:lang w:val="uk-UA"/>
              </w:rPr>
              <w:lastRenderedPageBreak/>
              <w:t>Від 1 (цілком ні) до 5 (цілком так)</w:t>
            </w:r>
          </w:p>
        </w:tc>
        <w:tc>
          <w:tcPr>
            <w:tcW w:w="2393" w:type="dxa"/>
          </w:tcPr>
          <w:p w:rsidR="006E7BDF" w:rsidRPr="00BA3B22" w:rsidRDefault="006F4D7B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0</w:t>
            </w:r>
          </w:p>
          <w:p w:rsidR="006E7BDF" w:rsidRPr="00BA3B22" w:rsidRDefault="006F4D7B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1</w:t>
            </w:r>
          </w:p>
          <w:p w:rsidR="006E7BDF" w:rsidRPr="00BA3B22" w:rsidRDefault="006F4D7B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lastRenderedPageBreak/>
              <w:t>3 (більш-менш) – 4</w:t>
            </w:r>
          </w:p>
          <w:p w:rsidR="006E7BDF" w:rsidRPr="00BA3B22" w:rsidRDefault="006E7BDF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</w:t>
            </w:r>
            <w:r w:rsidR="006F4D7B" w:rsidRPr="00BA3B22">
              <w:rPr>
                <w:rFonts w:ascii="Times New Roman" w:hAnsi="Times New Roman" w:cs="Times New Roman"/>
                <w:lang w:val="uk-UA"/>
              </w:rPr>
              <w:t>ак) –9</w:t>
            </w:r>
          </w:p>
          <w:p w:rsidR="006E7BDF" w:rsidRPr="00BA3B22" w:rsidRDefault="006F4D7B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21</w:t>
            </w:r>
          </w:p>
          <w:p w:rsidR="004131EB" w:rsidRPr="00BA3B22" w:rsidRDefault="004131EB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31EB" w:rsidRPr="00637E52" w:rsidTr="0035096D">
        <w:tc>
          <w:tcPr>
            <w:tcW w:w="42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407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Задоволеність наявністю інформації щодо справ, що призначені до розгляду</w:t>
            </w:r>
          </w:p>
        </w:tc>
        <w:tc>
          <w:tcPr>
            <w:tcW w:w="2675" w:type="dxa"/>
          </w:tcPr>
          <w:p w:rsidR="004131EB" w:rsidRDefault="004131EB">
            <w:r w:rsidRPr="00EB089D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6E7BDF" w:rsidRPr="00BA3B22" w:rsidRDefault="006F4D7B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0</w:t>
            </w:r>
          </w:p>
          <w:p w:rsidR="006E7BDF" w:rsidRPr="00BA3B22" w:rsidRDefault="006E7BDF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0</w:t>
            </w:r>
          </w:p>
          <w:p w:rsidR="006E7BDF" w:rsidRPr="00BA3B22" w:rsidRDefault="006F4D7B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4</w:t>
            </w:r>
          </w:p>
          <w:p w:rsidR="006E7BDF" w:rsidRPr="00BA3B22" w:rsidRDefault="006F4D7B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11</w:t>
            </w:r>
          </w:p>
          <w:p w:rsidR="006E7BDF" w:rsidRPr="00BA3B22" w:rsidRDefault="006E7BDF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20</w:t>
            </w:r>
          </w:p>
          <w:p w:rsidR="004131EB" w:rsidRPr="00BA3B22" w:rsidRDefault="004131EB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31EB" w:rsidRPr="00637E52" w:rsidTr="0035096D">
        <w:tc>
          <w:tcPr>
            <w:tcW w:w="42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07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Задоволеність наявністю інформації щодо зразків документів (заяв, клопотань, тощо)</w:t>
            </w:r>
          </w:p>
        </w:tc>
        <w:tc>
          <w:tcPr>
            <w:tcW w:w="2675" w:type="dxa"/>
          </w:tcPr>
          <w:p w:rsidR="004131EB" w:rsidRDefault="004131EB">
            <w:r w:rsidRPr="00EB089D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6E7BDF" w:rsidRPr="00BA3B22" w:rsidRDefault="006F4D7B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0</w:t>
            </w:r>
          </w:p>
          <w:p w:rsidR="006E7BDF" w:rsidRPr="00BA3B22" w:rsidRDefault="006E7BDF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1</w:t>
            </w:r>
          </w:p>
          <w:p w:rsidR="006E7BDF" w:rsidRPr="00BA3B22" w:rsidRDefault="006F4D7B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3</w:t>
            </w:r>
          </w:p>
          <w:p w:rsidR="006E7BDF" w:rsidRPr="00BA3B22" w:rsidRDefault="006F4D7B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11</w:t>
            </w:r>
          </w:p>
          <w:p w:rsidR="006E7BDF" w:rsidRPr="00BA3B22" w:rsidRDefault="006F4D7B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20</w:t>
            </w:r>
          </w:p>
          <w:p w:rsidR="004131EB" w:rsidRPr="00BA3B22" w:rsidRDefault="004131EB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DBD" w:rsidRPr="00637E52" w:rsidTr="0035096D">
        <w:tc>
          <w:tcPr>
            <w:tcW w:w="426" w:type="dxa"/>
          </w:tcPr>
          <w:p w:rsidR="005B7DBD" w:rsidRPr="00637E52" w:rsidRDefault="005B7DB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077" w:type="dxa"/>
          </w:tcPr>
          <w:p w:rsidR="005B7DBD" w:rsidRPr="00637E52" w:rsidRDefault="005B7DB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Задоволеність наявністю інформації щодо порядку сплати судових зборів та мита, реквізити та розміри платежів</w:t>
            </w:r>
          </w:p>
        </w:tc>
        <w:tc>
          <w:tcPr>
            <w:tcW w:w="2675" w:type="dxa"/>
          </w:tcPr>
          <w:p w:rsidR="005B7DBD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6E7BDF" w:rsidRPr="00BA3B22" w:rsidRDefault="006F4D7B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1</w:t>
            </w:r>
          </w:p>
          <w:p w:rsidR="006E7BDF" w:rsidRPr="00BA3B22" w:rsidRDefault="006E7BDF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 xml:space="preserve">2 (швидше ні) – </w:t>
            </w:r>
            <w:r w:rsidR="006F4D7B" w:rsidRPr="00BA3B22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6E7BDF" w:rsidRPr="00BA3B22" w:rsidRDefault="006F4D7B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2</w:t>
            </w:r>
          </w:p>
          <w:p w:rsidR="006E7BDF" w:rsidRPr="00BA3B22" w:rsidRDefault="006E7BDF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</w:t>
            </w:r>
            <w:r w:rsidR="006F4D7B" w:rsidRPr="00BA3B22">
              <w:rPr>
                <w:rFonts w:ascii="Times New Roman" w:hAnsi="Times New Roman" w:cs="Times New Roman"/>
                <w:lang w:val="uk-UA"/>
              </w:rPr>
              <w:t xml:space="preserve"> (швидше так) –12</w:t>
            </w:r>
          </w:p>
          <w:p w:rsidR="006E7BDF" w:rsidRPr="00BA3B22" w:rsidRDefault="006F4D7B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20</w:t>
            </w:r>
          </w:p>
          <w:p w:rsidR="005B7DBD" w:rsidRPr="00BA3B22" w:rsidRDefault="005B7DBD" w:rsidP="006E7BD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DBD" w:rsidRPr="00637E52" w:rsidTr="0035096D">
        <w:tc>
          <w:tcPr>
            <w:tcW w:w="426" w:type="dxa"/>
          </w:tcPr>
          <w:p w:rsidR="005B7DBD" w:rsidRPr="00637E52" w:rsidRDefault="005B7DB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077" w:type="dxa"/>
          </w:tcPr>
          <w:p w:rsidR="005B7DBD" w:rsidRPr="00637E52" w:rsidRDefault="005B7DB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Відсоток учасників проваджень, що користувалися сторінкою суду в мережі Інтернет?</w:t>
            </w:r>
          </w:p>
        </w:tc>
        <w:tc>
          <w:tcPr>
            <w:tcW w:w="2675" w:type="dxa"/>
          </w:tcPr>
          <w:p w:rsidR="005B7DBD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Відсоток </w:t>
            </w:r>
          </w:p>
        </w:tc>
        <w:tc>
          <w:tcPr>
            <w:tcW w:w="2393" w:type="dxa"/>
          </w:tcPr>
          <w:p w:rsidR="005B7DBD" w:rsidRPr="00BA3B22" w:rsidRDefault="006F4D7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Так – 54,3</w:t>
            </w:r>
            <w:r w:rsidR="005638AB" w:rsidRPr="00BA3B22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  <w:p w:rsidR="005638AB" w:rsidRPr="00BA3B22" w:rsidRDefault="006F4D7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Ні – 45,7</w:t>
            </w:r>
            <w:r w:rsidR="005638AB" w:rsidRPr="00BA3B22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</w:tr>
      <w:tr w:rsidR="005B7DBD" w:rsidRPr="00637E52" w:rsidTr="0035096D">
        <w:tc>
          <w:tcPr>
            <w:tcW w:w="426" w:type="dxa"/>
          </w:tcPr>
          <w:p w:rsidR="005B7DBD" w:rsidRPr="00637E52" w:rsidRDefault="005B7DB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077" w:type="dxa"/>
          </w:tcPr>
          <w:p w:rsidR="005B7DBD" w:rsidRPr="00637E52" w:rsidRDefault="005B7DB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Чи знайшли учасники проваджень на сторінці суду потрібну інформацію?</w:t>
            </w:r>
          </w:p>
        </w:tc>
        <w:tc>
          <w:tcPr>
            <w:tcW w:w="2675" w:type="dxa"/>
          </w:tcPr>
          <w:p w:rsidR="005B7DBD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5638AB" w:rsidRPr="00BA3B22" w:rsidRDefault="00C84ED8" w:rsidP="005638A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3</w:t>
            </w:r>
          </w:p>
          <w:p w:rsidR="005638AB" w:rsidRPr="00BA3B22" w:rsidRDefault="006F4D7B" w:rsidP="005638A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0</w:t>
            </w:r>
          </w:p>
          <w:p w:rsidR="005638AB" w:rsidRPr="00BA3B22" w:rsidRDefault="00C84ED8" w:rsidP="005638A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0</w:t>
            </w:r>
          </w:p>
          <w:p w:rsidR="005638AB" w:rsidRPr="00BA3B22" w:rsidRDefault="005638AB" w:rsidP="005638A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</w:t>
            </w:r>
            <w:r w:rsidR="00C84ED8" w:rsidRPr="00BA3B22">
              <w:rPr>
                <w:rFonts w:ascii="Times New Roman" w:hAnsi="Times New Roman" w:cs="Times New Roman"/>
                <w:lang w:val="uk-UA"/>
              </w:rPr>
              <w:t xml:space="preserve"> так) – 2</w:t>
            </w:r>
          </w:p>
          <w:p w:rsidR="005638AB" w:rsidRPr="00BA3B22" w:rsidRDefault="00C84ED8" w:rsidP="005638A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14</w:t>
            </w:r>
          </w:p>
          <w:p w:rsidR="005B7DBD" w:rsidRPr="00BA3B22" w:rsidRDefault="005B7DBD" w:rsidP="005638A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DBD" w:rsidRPr="00637E52" w:rsidTr="0035096D">
        <w:tc>
          <w:tcPr>
            <w:tcW w:w="426" w:type="dxa"/>
          </w:tcPr>
          <w:p w:rsidR="005B7DBD" w:rsidRPr="00637E52" w:rsidRDefault="005B7DB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77" w:type="dxa"/>
          </w:tcPr>
          <w:p w:rsidR="005B7DBD" w:rsidRPr="00637E52" w:rsidRDefault="005B7DBD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ЗАГАЛЬНИЙ ІНДЕКС</w:t>
            </w:r>
          </w:p>
        </w:tc>
        <w:tc>
          <w:tcPr>
            <w:tcW w:w="2675" w:type="dxa"/>
          </w:tcPr>
          <w:p w:rsidR="005B7DBD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8E3DD3" w:rsidRPr="00BA3B22" w:rsidRDefault="008B7CFB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4</w:t>
            </w:r>
          </w:p>
          <w:p w:rsidR="008E3DD3" w:rsidRPr="00BA3B22" w:rsidRDefault="008B7CFB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3</w:t>
            </w:r>
          </w:p>
          <w:p w:rsidR="008E3DD3" w:rsidRPr="00BA3B22" w:rsidRDefault="008B7CFB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29</w:t>
            </w:r>
          </w:p>
          <w:p w:rsidR="008E3DD3" w:rsidRPr="00BA3B22" w:rsidRDefault="008B7CFB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56</w:t>
            </w:r>
          </w:p>
          <w:p w:rsidR="008E3DD3" w:rsidRPr="00BA3B22" w:rsidRDefault="008B7CFB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137</w:t>
            </w:r>
          </w:p>
          <w:p w:rsidR="005B7DBD" w:rsidRPr="00BA3B22" w:rsidRDefault="005B7DBD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B7DBD" w:rsidRPr="00637E52" w:rsidRDefault="005B7DBD" w:rsidP="00637E52">
      <w:pPr>
        <w:pStyle w:val="a7"/>
        <w:rPr>
          <w:rFonts w:ascii="Times New Roman" w:hAnsi="Times New Roman" w:cs="Times New Roman"/>
          <w:lang w:val="uk-UA"/>
        </w:rPr>
      </w:pPr>
    </w:p>
    <w:p w:rsidR="005B7DBD" w:rsidRPr="004304C9" w:rsidRDefault="005B7DBD" w:rsidP="0035096D">
      <w:pPr>
        <w:pStyle w:val="a7"/>
        <w:jc w:val="both"/>
        <w:rPr>
          <w:rFonts w:ascii="Times New Roman" w:hAnsi="Times New Roman" w:cs="Times New Roman"/>
          <w:color w:val="365F91" w:themeColor="accent1" w:themeShade="BF"/>
          <w:lang w:val="uk-UA"/>
        </w:rPr>
      </w:pPr>
      <w:r w:rsidRPr="004304C9">
        <w:rPr>
          <w:rStyle w:val="105pt0pt"/>
          <w:rFonts w:eastAsiaTheme="minorHAnsi"/>
          <w:b/>
          <w:color w:val="365F91" w:themeColor="accent1" w:themeShade="BF"/>
          <w:sz w:val="22"/>
          <w:szCs w:val="22"/>
        </w:rPr>
        <w:t>Таблиця 4.5. Сприйняття роботи працівників апарату суду. Інтегральні показники за картками громадянського звітування.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"/>
        <w:gridCol w:w="4072"/>
        <w:gridCol w:w="2671"/>
        <w:gridCol w:w="2390"/>
      </w:tblGrid>
      <w:tr w:rsidR="00637E52" w:rsidRPr="00637E52" w:rsidTr="0035096D">
        <w:tc>
          <w:tcPr>
            <w:tcW w:w="426" w:type="dxa"/>
          </w:tcPr>
          <w:p w:rsidR="00637E52" w:rsidRPr="004304C9" w:rsidRDefault="00637E52" w:rsidP="004304C9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04C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4077" w:type="dxa"/>
          </w:tcPr>
          <w:p w:rsidR="00637E52" w:rsidRPr="004304C9" w:rsidRDefault="00637E52" w:rsidP="004304C9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Показник</w:t>
            </w:r>
          </w:p>
        </w:tc>
        <w:tc>
          <w:tcPr>
            <w:tcW w:w="2675" w:type="dxa"/>
          </w:tcPr>
          <w:p w:rsidR="00637E52" w:rsidRPr="004304C9" w:rsidRDefault="00637E52" w:rsidP="004304C9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2393" w:type="dxa"/>
          </w:tcPr>
          <w:p w:rsidR="00637E52" w:rsidRPr="004304C9" w:rsidRDefault="00637E52" w:rsidP="004304C9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Значення</w:t>
            </w:r>
          </w:p>
        </w:tc>
      </w:tr>
      <w:tr w:rsidR="004131EB" w:rsidRPr="00637E52" w:rsidTr="0035096D">
        <w:tc>
          <w:tcPr>
            <w:tcW w:w="42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07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Старанність працівників апарату суду та відсутність помилок, які призводили б до перероблення документів та порушення строків</w:t>
            </w:r>
          </w:p>
        </w:tc>
        <w:tc>
          <w:tcPr>
            <w:tcW w:w="2675" w:type="dxa"/>
          </w:tcPr>
          <w:p w:rsidR="004131EB" w:rsidRDefault="004131EB">
            <w:r w:rsidRPr="00FD313B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8E3DD3" w:rsidRPr="00BA3B22" w:rsidRDefault="008B7CFB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1</w:t>
            </w:r>
          </w:p>
          <w:p w:rsidR="008E3DD3" w:rsidRPr="00BA3B22" w:rsidRDefault="008B7CFB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0</w:t>
            </w:r>
          </w:p>
          <w:p w:rsidR="008E3DD3" w:rsidRPr="00BA3B22" w:rsidRDefault="008B7CFB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4</w:t>
            </w:r>
          </w:p>
          <w:p w:rsidR="008E3DD3" w:rsidRPr="00BA3B22" w:rsidRDefault="008B7CFB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7</w:t>
            </w:r>
          </w:p>
          <w:p w:rsidR="008E3DD3" w:rsidRPr="00BA3B22" w:rsidRDefault="008B7CFB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23</w:t>
            </w:r>
          </w:p>
          <w:p w:rsidR="004131EB" w:rsidRPr="00BA3B22" w:rsidRDefault="004131EB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31EB" w:rsidRPr="00637E52" w:rsidTr="0035096D">
        <w:tc>
          <w:tcPr>
            <w:tcW w:w="42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07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Виявлення працівниками апарату суду доброзичливості, поваги, бажання допомогти</w:t>
            </w:r>
          </w:p>
        </w:tc>
        <w:tc>
          <w:tcPr>
            <w:tcW w:w="2675" w:type="dxa"/>
          </w:tcPr>
          <w:p w:rsidR="004131EB" w:rsidRDefault="004131EB">
            <w:r w:rsidRPr="00FD313B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8E3DD3" w:rsidRPr="00BA3B22" w:rsidRDefault="008B7CFB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0</w:t>
            </w:r>
          </w:p>
          <w:p w:rsidR="008E3DD3" w:rsidRPr="00BA3B22" w:rsidRDefault="008E3DD3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0</w:t>
            </w:r>
          </w:p>
          <w:p w:rsidR="008E3DD3" w:rsidRPr="00BA3B22" w:rsidRDefault="008B7CFB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3</w:t>
            </w:r>
          </w:p>
          <w:p w:rsidR="008E3DD3" w:rsidRPr="00BA3B22" w:rsidRDefault="008E3DD3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10</w:t>
            </w:r>
          </w:p>
          <w:p w:rsidR="008E3DD3" w:rsidRPr="00BA3B22" w:rsidRDefault="008B7CFB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22</w:t>
            </w:r>
          </w:p>
          <w:p w:rsidR="004131EB" w:rsidRPr="00BA3B22" w:rsidRDefault="004131EB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31EB" w:rsidRPr="00637E52" w:rsidTr="0035096D">
        <w:tc>
          <w:tcPr>
            <w:tcW w:w="42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07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Виявлення працівниками апарату суду однакового ставлення до всіх, незалежно від соціального статусу</w:t>
            </w:r>
          </w:p>
        </w:tc>
        <w:tc>
          <w:tcPr>
            <w:tcW w:w="2675" w:type="dxa"/>
          </w:tcPr>
          <w:p w:rsidR="004131EB" w:rsidRDefault="004131EB">
            <w:r w:rsidRPr="00FD313B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8E3DD3" w:rsidRPr="00BA3B22" w:rsidRDefault="008B7CFB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0</w:t>
            </w:r>
          </w:p>
          <w:p w:rsidR="008E3DD3" w:rsidRPr="00BA3B22" w:rsidRDefault="008E3DD3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0</w:t>
            </w:r>
          </w:p>
          <w:p w:rsidR="008E3DD3" w:rsidRPr="00BA3B22" w:rsidRDefault="008B7CFB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3</w:t>
            </w:r>
          </w:p>
          <w:p w:rsidR="008E3DD3" w:rsidRPr="00BA3B22" w:rsidRDefault="008B7CFB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9</w:t>
            </w:r>
          </w:p>
          <w:p w:rsidR="008E3DD3" w:rsidRPr="00BA3B22" w:rsidRDefault="008B7CFB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lastRenderedPageBreak/>
              <w:t>5 (цілком так) – 23</w:t>
            </w:r>
          </w:p>
          <w:p w:rsidR="004131EB" w:rsidRPr="00BA3B22" w:rsidRDefault="004131EB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31EB" w:rsidRPr="00637E52" w:rsidTr="0035096D">
        <w:tc>
          <w:tcPr>
            <w:tcW w:w="42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407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Виявлення працівниками апарату суду професіоналізму, знання своєї справи</w:t>
            </w:r>
          </w:p>
        </w:tc>
        <w:tc>
          <w:tcPr>
            <w:tcW w:w="2675" w:type="dxa"/>
          </w:tcPr>
          <w:p w:rsidR="004131EB" w:rsidRDefault="004131EB">
            <w:r w:rsidRPr="00FD313B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8E3DD3" w:rsidRPr="00BA3B22" w:rsidRDefault="008B7CFB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0</w:t>
            </w:r>
          </w:p>
          <w:p w:rsidR="008E3DD3" w:rsidRPr="00BA3B22" w:rsidRDefault="008E3DD3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0</w:t>
            </w:r>
          </w:p>
          <w:p w:rsidR="008E3DD3" w:rsidRPr="00BA3B22" w:rsidRDefault="008E3DD3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4</w:t>
            </w:r>
          </w:p>
          <w:p w:rsidR="008E3DD3" w:rsidRPr="00BA3B22" w:rsidRDefault="008E3DD3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9</w:t>
            </w:r>
          </w:p>
          <w:p w:rsidR="008E3DD3" w:rsidRPr="00BA3B22" w:rsidRDefault="008B7CFB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22</w:t>
            </w:r>
          </w:p>
          <w:p w:rsidR="004131EB" w:rsidRPr="00BA3B22" w:rsidRDefault="004131EB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7E52" w:rsidRPr="00637E52" w:rsidTr="0035096D">
        <w:tc>
          <w:tcPr>
            <w:tcW w:w="426" w:type="dxa"/>
          </w:tcPr>
          <w:p w:rsidR="00637E52" w:rsidRPr="00637E52" w:rsidRDefault="00637E52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77" w:type="dxa"/>
          </w:tcPr>
          <w:p w:rsidR="00637E52" w:rsidRPr="00637E52" w:rsidRDefault="00637E52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ЗАГАЛЬНИЙ ІНДЕКС</w:t>
            </w:r>
          </w:p>
        </w:tc>
        <w:tc>
          <w:tcPr>
            <w:tcW w:w="2675" w:type="dxa"/>
          </w:tcPr>
          <w:p w:rsidR="00637E52" w:rsidRPr="00637E52" w:rsidRDefault="00637E52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3" w:type="dxa"/>
          </w:tcPr>
          <w:p w:rsidR="008E3DD3" w:rsidRPr="00BA3B22" w:rsidRDefault="008B7CFB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1</w:t>
            </w:r>
          </w:p>
          <w:p w:rsidR="008E3DD3" w:rsidRPr="00BA3B22" w:rsidRDefault="008B7CFB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0</w:t>
            </w:r>
          </w:p>
          <w:p w:rsidR="008E3DD3" w:rsidRPr="00BA3B22" w:rsidRDefault="008B7CFB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14</w:t>
            </w:r>
          </w:p>
          <w:p w:rsidR="008E3DD3" w:rsidRPr="00BA3B22" w:rsidRDefault="008B7CFB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35</w:t>
            </w:r>
          </w:p>
          <w:p w:rsidR="008E3DD3" w:rsidRPr="00BA3B22" w:rsidRDefault="008B7CFB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90</w:t>
            </w:r>
          </w:p>
          <w:p w:rsidR="00637E52" w:rsidRPr="00637E52" w:rsidRDefault="00637E52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37E52" w:rsidRPr="00637E52" w:rsidRDefault="00637E52" w:rsidP="00637E52">
      <w:pPr>
        <w:pStyle w:val="a7"/>
        <w:rPr>
          <w:rFonts w:ascii="Times New Roman" w:hAnsi="Times New Roman" w:cs="Times New Roman"/>
          <w:lang w:val="uk-UA"/>
        </w:rPr>
      </w:pPr>
    </w:p>
    <w:p w:rsidR="00637E52" w:rsidRPr="004304C9" w:rsidRDefault="00637E52" w:rsidP="0035096D">
      <w:pPr>
        <w:pStyle w:val="a7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 w:rsidRPr="004304C9">
        <w:rPr>
          <w:rStyle w:val="105pt0pt"/>
          <w:rFonts w:eastAsiaTheme="minorHAnsi"/>
          <w:b/>
          <w:color w:val="365F91" w:themeColor="accent1" w:themeShade="BF"/>
          <w:sz w:val="22"/>
          <w:szCs w:val="22"/>
        </w:rPr>
        <w:t>Таблиця 4.6. Дотримання термінів судового розгляду. Інтегральні показники за картками громадянського звітування.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"/>
        <w:gridCol w:w="4072"/>
        <w:gridCol w:w="2671"/>
        <w:gridCol w:w="2390"/>
      </w:tblGrid>
      <w:tr w:rsidR="00637E52" w:rsidRPr="00637E52" w:rsidTr="0035096D">
        <w:tc>
          <w:tcPr>
            <w:tcW w:w="426" w:type="dxa"/>
          </w:tcPr>
          <w:p w:rsidR="00637E52" w:rsidRPr="004304C9" w:rsidRDefault="00637E52" w:rsidP="004304C9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04C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4077" w:type="dxa"/>
          </w:tcPr>
          <w:p w:rsidR="00637E52" w:rsidRPr="004304C9" w:rsidRDefault="00637E52" w:rsidP="004304C9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Показник</w:t>
            </w:r>
          </w:p>
        </w:tc>
        <w:tc>
          <w:tcPr>
            <w:tcW w:w="2675" w:type="dxa"/>
          </w:tcPr>
          <w:p w:rsidR="00637E52" w:rsidRPr="004304C9" w:rsidRDefault="00637E52" w:rsidP="004304C9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2393" w:type="dxa"/>
          </w:tcPr>
          <w:p w:rsidR="00637E52" w:rsidRPr="004304C9" w:rsidRDefault="00637E52" w:rsidP="004304C9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Значення</w:t>
            </w:r>
          </w:p>
        </w:tc>
      </w:tr>
      <w:tr w:rsidR="004131EB" w:rsidRPr="00637E52" w:rsidTr="0035096D">
        <w:tc>
          <w:tcPr>
            <w:tcW w:w="42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07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Вчасний (відповідно до графіку) початок останнього засідання по справі</w:t>
            </w:r>
          </w:p>
        </w:tc>
        <w:tc>
          <w:tcPr>
            <w:tcW w:w="2675" w:type="dxa"/>
          </w:tcPr>
          <w:p w:rsidR="004131EB" w:rsidRDefault="004131EB">
            <w:r w:rsidRPr="0075357B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8E3DD3" w:rsidRPr="00BA3B22" w:rsidRDefault="008E3DD3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 xml:space="preserve">1 </w:t>
            </w:r>
            <w:r w:rsidR="008B7CFB" w:rsidRPr="00BA3B22">
              <w:rPr>
                <w:rFonts w:ascii="Times New Roman" w:hAnsi="Times New Roman" w:cs="Times New Roman"/>
                <w:lang w:val="uk-UA"/>
              </w:rPr>
              <w:t>(цілком ні) – 0</w:t>
            </w:r>
          </w:p>
          <w:p w:rsidR="008E3DD3" w:rsidRPr="00BA3B22" w:rsidRDefault="008B7CFB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1</w:t>
            </w:r>
          </w:p>
          <w:p w:rsidR="008E3DD3" w:rsidRPr="00BA3B22" w:rsidRDefault="008B7CFB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11</w:t>
            </w:r>
          </w:p>
          <w:p w:rsidR="008E3DD3" w:rsidRPr="00BA3B22" w:rsidRDefault="008E3DD3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5</w:t>
            </w:r>
          </w:p>
          <w:p w:rsidR="008E3DD3" w:rsidRPr="00BA3B22" w:rsidRDefault="008B7CFB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18</w:t>
            </w:r>
          </w:p>
          <w:p w:rsidR="004131EB" w:rsidRPr="00BA3B22" w:rsidRDefault="004131EB" w:rsidP="008E3DD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31EB" w:rsidRPr="00637E52" w:rsidTr="0035096D">
        <w:tc>
          <w:tcPr>
            <w:tcW w:w="42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07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Врахування побажання учасника судового провадження при призначенні дня та часу засідання</w:t>
            </w:r>
          </w:p>
        </w:tc>
        <w:tc>
          <w:tcPr>
            <w:tcW w:w="2675" w:type="dxa"/>
          </w:tcPr>
          <w:p w:rsidR="004131EB" w:rsidRDefault="004131EB">
            <w:r w:rsidRPr="0075357B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A02DA6" w:rsidRPr="00BA3B22" w:rsidRDefault="008B7CFB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2</w:t>
            </w:r>
          </w:p>
          <w:p w:rsidR="00A02DA6" w:rsidRPr="00BA3B22" w:rsidRDefault="00A02DA6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1</w:t>
            </w:r>
          </w:p>
          <w:p w:rsidR="00A02DA6" w:rsidRPr="00BA3B22" w:rsidRDefault="008B7CFB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7</w:t>
            </w:r>
          </w:p>
          <w:p w:rsidR="00A02DA6" w:rsidRPr="00BA3B22" w:rsidRDefault="008B7CFB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8</w:t>
            </w:r>
          </w:p>
          <w:p w:rsidR="00A02DA6" w:rsidRPr="00BA3B22" w:rsidRDefault="008B7CFB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17</w:t>
            </w:r>
          </w:p>
          <w:p w:rsidR="004131EB" w:rsidRPr="00BA3B22" w:rsidRDefault="004131EB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31EB" w:rsidRPr="00637E52" w:rsidTr="0035096D">
        <w:tc>
          <w:tcPr>
            <w:tcW w:w="42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07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Вчасне отримання повістки та повідомлення про розгляд справи</w:t>
            </w:r>
          </w:p>
        </w:tc>
        <w:tc>
          <w:tcPr>
            <w:tcW w:w="2675" w:type="dxa"/>
          </w:tcPr>
          <w:p w:rsidR="004131EB" w:rsidRDefault="004131EB">
            <w:r w:rsidRPr="0075357B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A02DA6" w:rsidRPr="00BA3B22" w:rsidRDefault="008B7CFB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0</w:t>
            </w:r>
            <w:r w:rsidR="00A02DA6" w:rsidRPr="00BA3B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A3B22">
              <w:rPr>
                <w:rFonts w:ascii="Times New Roman" w:hAnsi="Times New Roman" w:cs="Times New Roman"/>
                <w:lang w:val="uk-UA"/>
              </w:rPr>
              <w:t>2(швидше ні) – 0</w:t>
            </w:r>
          </w:p>
          <w:p w:rsidR="00A02DA6" w:rsidRPr="00BA3B22" w:rsidRDefault="008B7CFB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5</w:t>
            </w:r>
          </w:p>
          <w:p w:rsidR="00A02DA6" w:rsidRPr="00BA3B22" w:rsidRDefault="008B7CFB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7</w:t>
            </w:r>
          </w:p>
          <w:p w:rsidR="00A02DA6" w:rsidRPr="00BA3B22" w:rsidRDefault="008B7CFB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23</w:t>
            </w:r>
          </w:p>
          <w:p w:rsidR="004131EB" w:rsidRPr="00BA3B22" w:rsidRDefault="004131EB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31EB" w:rsidRPr="00637E52" w:rsidTr="0035096D">
        <w:tc>
          <w:tcPr>
            <w:tcW w:w="42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07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Обґрунтованість затримки/ перенесення слухань у розгляді справи</w:t>
            </w:r>
          </w:p>
        </w:tc>
        <w:tc>
          <w:tcPr>
            <w:tcW w:w="2675" w:type="dxa"/>
          </w:tcPr>
          <w:p w:rsidR="004131EB" w:rsidRDefault="004131EB">
            <w:r w:rsidRPr="0075357B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A02DA6" w:rsidRPr="00BA3B22" w:rsidRDefault="008B7CFB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1</w:t>
            </w:r>
          </w:p>
          <w:p w:rsidR="00A02DA6" w:rsidRPr="00BA3B22" w:rsidRDefault="008B7CFB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2</w:t>
            </w:r>
          </w:p>
          <w:p w:rsidR="00A02DA6" w:rsidRPr="00BA3B22" w:rsidRDefault="008B7CFB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4</w:t>
            </w:r>
          </w:p>
          <w:p w:rsidR="00A02DA6" w:rsidRPr="00BA3B22" w:rsidRDefault="008B7CFB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7</w:t>
            </w:r>
          </w:p>
          <w:p w:rsidR="00A02DA6" w:rsidRPr="00BA3B22" w:rsidRDefault="008B7CFB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2</w:t>
            </w:r>
            <w:r w:rsidR="00A02DA6" w:rsidRPr="00BA3B22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4131EB" w:rsidRPr="00BA3B22" w:rsidRDefault="004131EB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7E52" w:rsidRPr="00637E52" w:rsidTr="0035096D">
        <w:tc>
          <w:tcPr>
            <w:tcW w:w="426" w:type="dxa"/>
          </w:tcPr>
          <w:p w:rsidR="00637E52" w:rsidRPr="00637E52" w:rsidRDefault="00637E52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77" w:type="dxa"/>
          </w:tcPr>
          <w:p w:rsidR="00637E52" w:rsidRPr="00637E52" w:rsidRDefault="00637E52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ЗАГАЛЬНИЙ ІНДЕКС</w:t>
            </w:r>
          </w:p>
        </w:tc>
        <w:tc>
          <w:tcPr>
            <w:tcW w:w="2675" w:type="dxa"/>
          </w:tcPr>
          <w:p w:rsidR="00637E52" w:rsidRPr="00637E52" w:rsidRDefault="00637E52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3" w:type="dxa"/>
          </w:tcPr>
          <w:p w:rsidR="00A02DA6" w:rsidRPr="00BA3B22" w:rsidRDefault="00C66B88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3</w:t>
            </w:r>
          </w:p>
          <w:p w:rsidR="00A02DA6" w:rsidRPr="00BA3B22" w:rsidRDefault="00C66B88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4</w:t>
            </w:r>
          </w:p>
          <w:p w:rsidR="00A02DA6" w:rsidRPr="00BA3B22" w:rsidRDefault="00C66B88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27</w:t>
            </w:r>
          </w:p>
          <w:p w:rsidR="00A02DA6" w:rsidRPr="00BA3B22" w:rsidRDefault="00C66B88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27</w:t>
            </w:r>
          </w:p>
          <w:p w:rsidR="00A02DA6" w:rsidRPr="00BA3B22" w:rsidRDefault="00C66B88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79</w:t>
            </w:r>
          </w:p>
          <w:p w:rsidR="00637E52" w:rsidRPr="00637E52" w:rsidRDefault="00637E52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37E52" w:rsidRPr="00637E52" w:rsidRDefault="00637E52" w:rsidP="00637E52">
      <w:pPr>
        <w:pStyle w:val="a7"/>
        <w:rPr>
          <w:rFonts w:ascii="Times New Roman" w:hAnsi="Times New Roman" w:cs="Times New Roman"/>
          <w:lang w:val="uk-UA"/>
        </w:rPr>
      </w:pPr>
    </w:p>
    <w:p w:rsidR="00637E52" w:rsidRPr="004304C9" w:rsidRDefault="00637E52" w:rsidP="0035096D">
      <w:pPr>
        <w:pStyle w:val="a7"/>
        <w:jc w:val="both"/>
        <w:rPr>
          <w:rFonts w:ascii="Times New Roman" w:hAnsi="Times New Roman" w:cs="Times New Roman"/>
          <w:b/>
          <w:color w:val="365F91" w:themeColor="accent1" w:themeShade="BF"/>
          <w:lang w:val="uk-UA"/>
        </w:rPr>
      </w:pPr>
      <w:r w:rsidRPr="004304C9">
        <w:rPr>
          <w:rStyle w:val="105pt0pt"/>
          <w:rFonts w:eastAsiaTheme="minorHAnsi"/>
          <w:b/>
          <w:color w:val="365F91" w:themeColor="accent1" w:themeShade="BF"/>
          <w:sz w:val="22"/>
          <w:szCs w:val="22"/>
        </w:rPr>
        <w:t>Таблиця 4.7. Сприйняття роботи судді. Інтегральні показники за картками громадянського звітування.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"/>
        <w:gridCol w:w="4072"/>
        <w:gridCol w:w="2671"/>
        <w:gridCol w:w="2390"/>
      </w:tblGrid>
      <w:tr w:rsidR="00637E52" w:rsidRPr="00637E52" w:rsidTr="0035096D">
        <w:tc>
          <w:tcPr>
            <w:tcW w:w="426" w:type="dxa"/>
          </w:tcPr>
          <w:p w:rsidR="00637E52" w:rsidRPr="004304C9" w:rsidRDefault="00637E52" w:rsidP="004304C9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04C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4077" w:type="dxa"/>
          </w:tcPr>
          <w:p w:rsidR="00637E52" w:rsidRPr="004304C9" w:rsidRDefault="00637E52" w:rsidP="004304C9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color w:val="auto"/>
                <w:sz w:val="22"/>
                <w:szCs w:val="22"/>
              </w:rPr>
              <w:t>Показник</w:t>
            </w:r>
          </w:p>
        </w:tc>
        <w:tc>
          <w:tcPr>
            <w:tcW w:w="2675" w:type="dxa"/>
          </w:tcPr>
          <w:p w:rsidR="00637E52" w:rsidRPr="004304C9" w:rsidRDefault="00637E52" w:rsidP="004304C9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color w:val="auto"/>
                <w:sz w:val="22"/>
                <w:szCs w:val="22"/>
              </w:rPr>
              <w:t>Одиниця виміру</w:t>
            </w:r>
          </w:p>
        </w:tc>
        <w:tc>
          <w:tcPr>
            <w:tcW w:w="2393" w:type="dxa"/>
          </w:tcPr>
          <w:p w:rsidR="00637E52" w:rsidRPr="004304C9" w:rsidRDefault="00637E52" w:rsidP="004304C9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color w:val="auto"/>
                <w:sz w:val="22"/>
                <w:szCs w:val="22"/>
              </w:rPr>
              <w:t>Значення</w:t>
            </w:r>
          </w:p>
        </w:tc>
      </w:tr>
      <w:tr w:rsidR="004131EB" w:rsidRPr="00637E52" w:rsidTr="0035096D">
        <w:tc>
          <w:tcPr>
            <w:tcW w:w="42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07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Неупередженість та незалежність (суддя не піддався зовнішньому тиску , якщо такий був)</w:t>
            </w:r>
          </w:p>
        </w:tc>
        <w:tc>
          <w:tcPr>
            <w:tcW w:w="2675" w:type="dxa"/>
          </w:tcPr>
          <w:p w:rsidR="004131EB" w:rsidRDefault="004131EB">
            <w:r w:rsidRPr="002D133F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A02DA6" w:rsidRPr="00BA3B22" w:rsidRDefault="00C66B88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1</w:t>
            </w:r>
          </w:p>
          <w:p w:rsidR="00A02DA6" w:rsidRPr="00BA3B22" w:rsidRDefault="00C66B88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0</w:t>
            </w:r>
          </w:p>
          <w:p w:rsidR="00A02DA6" w:rsidRPr="00BA3B22" w:rsidRDefault="00C66B88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6</w:t>
            </w:r>
          </w:p>
          <w:p w:rsidR="00A02DA6" w:rsidRPr="00BA3B22" w:rsidRDefault="00A02DA6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4</w:t>
            </w:r>
          </w:p>
          <w:p w:rsidR="00A02DA6" w:rsidRPr="00BA3B22" w:rsidRDefault="00C66B88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24</w:t>
            </w:r>
          </w:p>
          <w:p w:rsidR="004131EB" w:rsidRPr="00BA3B22" w:rsidRDefault="004131EB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31EB" w:rsidRPr="00637E52" w:rsidTr="0035096D">
        <w:tc>
          <w:tcPr>
            <w:tcW w:w="42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</w:p>
        </w:tc>
        <w:tc>
          <w:tcPr>
            <w:tcW w:w="407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Коректність, доброзичливість, ввічливість</w:t>
            </w:r>
          </w:p>
        </w:tc>
        <w:tc>
          <w:tcPr>
            <w:tcW w:w="2675" w:type="dxa"/>
          </w:tcPr>
          <w:p w:rsidR="004131EB" w:rsidRDefault="004131EB">
            <w:r w:rsidRPr="002D133F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A02DA6" w:rsidRPr="00BA3B22" w:rsidRDefault="00C66B88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1</w:t>
            </w:r>
          </w:p>
          <w:p w:rsidR="00A02DA6" w:rsidRPr="00BA3B22" w:rsidRDefault="00C66B88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1</w:t>
            </w:r>
          </w:p>
          <w:p w:rsidR="00A02DA6" w:rsidRPr="00BA3B22" w:rsidRDefault="00C66B88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4</w:t>
            </w:r>
          </w:p>
          <w:p w:rsidR="00A02DA6" w:rsidRPr="00BA3B22" w:rsidRDefault="00C66B88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11</w:t>
            </w:r>
          </w:p>
          <w:p w:rsidR="00A02DA6" w:rsidRPr="00BA3B22" w:rsidRDefault="00C66B88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18</w:t>
            </w:r>
          </w:p>
          <w:p w:rsidR="004131EB" w:rsidRPr="00BA3B22" w:rsidRDefault="004131EB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31EB" w:rsidRPr="00637E52" w:rsidTr="0035096D">
        <w:tc>
          <w:tcPr>
            <w:tcW w:w="42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07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Належна підготовка до справи та знання справи</w:t>
            </w:r>
          </w:p>
        </w:tc>
        <w:tc>
          <w:tcPr>
            <w:tcW w:w="2675" w:type="dxa"/>
          </w:tcPr>
          <w:p w:rsidR="004131EB" w:rsidRDefault="004131EB">
            <w:r w:rsidRPr="002D133F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A02DA6" w:rsidRPr="00BA3B22" w:rsidRDefault="00C66B88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0</w:t>
            </w:r>
          </w:p>
          <w:p w:rsidR="00A02DA6" w:rsidRPr="00BA3B22" w:rsidRDefault="00A02DA6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0</w:t>
            </w:r>
          </w:p>
          <w:p w:rsidR="00A02DA6" w:rsidRPr="00BA3B22" w:rsidRDefault="00C66B88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6</w:t>
            </w:r>
          </w:p>
          <w:p w:rsidR="00A02DA6" w:rsidRPr="00BA3B22" w:rsidRDefault="00C66B88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11</w:t>
            </w:r>
          </w:p>
          <w:p w:rsidR="00A02DA6" w:rsidRPr="00BA3B22" w:rsidRDefault="00C66B88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18</w:t>
            </w:r>
          </w:p>
          <w:p w:rsidR="004131EB" w:rsidRPr="00BA3B22" w:rsidRDefault="004131EB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31EB" w:rsidRPr="00637E52" w:rsidTr="0035096D">
        <w:tc>
          <w:tcPr>
            <w:tcW w:w="42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07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 xml:space="preserve">Надання можливостей сторонам </w:t>
            </w:r>
            <w:proofErr w:type="spellStart"/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обгрунтовувати</w:t>
            </w:r>
            <w:proofErr w:type="spellEnd"/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 xml:space="preserve"> свою позицію</w:t>
            </w:r>
          </w:p>
        </w:tc>
        <w:tc>
          <w:tcPr>
            <w:tcW w:w="2675" w:type="dxa"/>
          </w:tcPr>
          <w:p w:rsidR="004131EB" w:rsidRDefault="004131EB">
            <w:r w:rsidRPr="002D133F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A02DA6" w:rsidRPr="00BA3B22" w:rsidRDefault="005E3FAC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1</w:t>
            </w:r>
          </w:p>
          <w:p w:rsidR="00A02DA6" w:rsidRPr="00BA3B22" w:rsidRDefault="005E3FAC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2</w:t>
            </w:r>
          </w:p>
          <w:p w:rsidR="00A02DA6" w:rsidRPr="00BA3B22" w:rsidRDefault="00A02DA6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</w:t>
            </w:r>
            <w:r w:rsidR="00C66B88" w:rsidRPr="00BA3B22">
              <w:rPr>
                <w:rFonts w:ascii="Times New Roman" w:hAnsi="Times New Roman" w:cs="Times New Roman"/>
                <w:lang w:val="uk-UA"/>
              </w:rPr>
              <w:t>ьш-менш) – 5</w:t>
            </w:r>
          </w:p>
          <w:p w:rsidR="00A02DA6" w:rsidRPr="00BA3B22" w:rsidRDefault="00C66B88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7</w:t>
            </w:r>
          </w:p>
          <w:p w:rsidR="00A02DA6" w:rsidRPr="00BA3B22" w:rsidRDefault="00C66B88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20</w:t>
            </w:r>
          </w:p>
          <w:p w:rsidR="004131EB" w:rsidRPr="00BA3B22" w:rsidRDefault="004131EB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31EB" w:rsidRPr="00637E52" w:rsidTr="0035096D">
        <w:tc>
          <w:tcPr>
            <w:tcW w:w="42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07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Дотримання процедури розгляду</w:t>
            </w:r>
          </w:p>
        </w:tc>
        <w:tc>
          <w:tcPr>
            <w:tcW w:w="2675" w:type="dxa"/>
          </w:tcPr>
          <w:p w:rsidR="004131EB" w:rsidRDefault="004131EB">
            <w:r w:rsidRPr="002D133F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A02DA6" w:rsidRPr="00BA3B22" w:rsidRDefault="005E3FAC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1</w:t>
            </w:r>
          </w:p>
          <w:p w:rsidR="00A02DA6" w:rsidRPr="00BA3B22" w:rsidRDefault="005E3FAC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2</w:t>
            </w:r>
          </w:p>
          <w:p w:rsidR="00A02DA6" w:rsidRPr="00BA3B22" w:rsidRDefault="00BF0380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4</w:t>
            </w:r>
          </w:p>
          <w:p w:rsidR="00A02DA6" w:rsidRPr="00BA3B22" w:rsidRDefault="005E3FAC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7</w:t>
            </w:r>
          </w:p>
          <w:p w:rsidR="00A02DA6" w:rsidRPr="00BA3B22" w:rsidRDefault="005E3FAC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21</w:t>
            </w:r>
          </w:p>
          <w:p w:rsidR="004131EB" w:rsidRPr="00BA3B22" w:rsidRDefault="004131EB" w:rsidP="00A02DA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7E52" w:rsidRPr="00637E52" w:rsidTr="0035096D">
        <w:tc>
          <w:tcPr>
            <w:tcW w:w="426" w:type="dxa"/>
          </w:tcPr>
          <w:p w:rsidR="00637E52" w:rsidRPr="00637E52" w:rsidRDefault="00637E52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77" w:type="dxa"/>
          </w:tcPr>
          <w:p w:rsidR="00637E52" w:rsidRPr="00637E52" w:rsidRDefault="00637E52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ЗАГАЛЬНИЙ ІНДЕКС</w:t>
            </w:r>
          </w:p>
        </w:tc>
        <w:tc>
          <w:tcPr>
            <w:tcW w:w="2675" w:type="dxa"/>
          </w:tcPr>
          <w:p w:rsidR="00637E52" w:rsidRPr="00637E52" w:rsidRDefault="00637E52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3" w:type="dxa"/>
          </w:tcPr>
          <w:p w:rsidR="00D526BE" w:rsidRPr="00BA3B22" w:rsidRDefault="00D526BE" w:rsidP="00D526BE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</w:t>
            </w:r>
            <w:r w:rsidR="00BF0380" w:rsidRPr="00BA3B22">
              <w:rPr>
                <w:rFonts w:ascii="Times New Roman" w:hAnsi="Times New Roman" w:cs="Times New Roman"/>
                <w:lang w:val="uk-UA"/>
              </w:rPr>
              <w:t xml:space="preserve"> (цілком ні) – 4</w:t>
            </w:r>
          </w:p>
          <w:p w:rsidR="00D526BE" w:rsidRPr="00BA3B22" w:rsidRDefault="00BF0380" w:rsidP="00D526BE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5</w:t>
            </w:r>
          </w:p>
          <w:p w:rsidR="00D526BE" w:rsidRPr="00BA3B22" w:rsidRDefault="00BF0380" w:rsidP="00D526BE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25</w:t>
            </w:r>
          </w:p>
          <w:p w:rsidR="00D526BE" w:rsidRPr="00BA3B22" w:rsidRDefault="00BF0380" w:rsidP="00D526BE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40</w:t>
            </w:r>
          </w:p>
          <w:p w:rsidR="00D526BE" w:rsidRPr="00BA3B22" w:rsidRDefault="00BF0380" w:rsidP="00D526BE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101</w:t>
            </w:r>
          </w:p>
          <w:p w:rsidR="00637E52" w:rsidRPr="00BA3B22" w:rsidRDefault="00637E52" w:rsidP="00D526BE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37E52" w:rsidRPr="00637E52" w:rsidRDefault="00637E52" w:rsidP="00637E52">
      <w:pPr>
        <w:pStyle w:val="a7"/>
        <w:rPr>
          <w:rFonts w:ascii="Times New Roman" w:hAnsi="Times New Roman" w:cs="Times New Roman"/>
          <w:lang w:val="uk-UA"/>
        </w:rPr>
      </w:pPr>
    </w:p>
    <w:p w:rsidR="00637E52" w:rsidRPr="004304C9" w:rsidRDefault="00637E52" w:rsidP="0035096D">
      <w:pPr>
        <w:pStyle w:val="a7"/>
        <w:jc w:val="both"/>
        <w:rPr>
          <w:rFonts w:ascii="Times New Roman" w:hAnsi="Times New Roman" w:cs="Times New Roman"/>
          <w:b/>
          <w:color w:val="365F91" w:themeColor="accent1" w:themeShade="BF"/>
          <w:lang w:val="uk-UA"/>
        </w:rPr>
      </w:pPr>
      <w:r w:rsidRPr="004304C9">
        <w:rPr>
          <w:rStyle w:val="105pt0pt"/>
          <w:rFonts w:eastAsiaTheme="minorHAnsi"/>
          <w:b/>
          <w:color w:val="365F91" w:themeColor="accent1" w:themeShade="BF"/>
          <w:sz w:val="22"/>
          <w:szCs w:val="22"/>
        </w:rPr>
        <w:t>Таблиця 4.8. Судове рішення. Відносні, кількісні та інтегральні показники за картками громадянського звітування тих респондентів, чиї справи вже завершено.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"/>
        <w:gridCol w:w="4066"/>
        <w:gridCol w:w="2674"/>
        <w:gridCol w:w="2393"/>
      </w:tblGrid>
      <w:tr w:rsidR="00637E52" w:rsidRPr="00637E52" w:rsidTr="0035096D">
        <w:tc>
          <w:tcPr>
            <w:tcW w:w="436" w:type="dxa"/>
          </w:tcPr>
          <w:p w:rsidR="00637E52" w:rsidRPr="004304C9" w:rsidRDefault="00637E52" w:rsidP="004304C9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04C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4067" w:type="dxa"/>
          </w:tcPr>
          <w:p w:rsidR="00637E52" w:rsidRPr="004304C9" w:rsidRDefault="00637E52" w:rsidP="004304C9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Показник</w:t>
            </w:r>
          </w:p>
        </w:tc>
        <w:tc>
          <w:tcPr>
            <w:tcW w:w="2675" w:type="dxa"/>
          </w:tcPr>
          <w:p w:rsidR="00637E52" w:rsidRPr="004304C9" w:rsidRDefault="00637E52" w:rsidP="004304C9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2393" w:type="dxa"/>
          </w:tcPr>
          <w:p w:rsidR="00637E52" w:rsidRPr="004304C9" w:rsidRDefault="00637E52" w:rsidP="004304C9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Значення</w:t>
            </w:r>
          </w:p>
        </w:tc>
      </w:tr>
      <w:tr w:rsidR="00637E52" w:rsidRPr="00637E52" w:rsidTr="0035096D">
        <w:tc>
          <w:tcPr>
            <w:tcW w:w="436" w:type="dxa"/>
          </w:tcPr>
          <w:p w:rsidR="00637E52" w:rsidRPr="00637E52" w:rsidRDefault="00637E52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067" w:type="dxa"/>
          </w:tcPr>
          <w:p w:rsidR="00637E52" w:rsidRPr="00637E52" w:rsidRDefault="00637E52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Кількість респондентів, чиї справи вже завершено</w:t>
            </w:r>
          </w:p>
        </w:tc>
        <w:tc>
          <w:tcPr>
            <w:tcW w:w="2675" w:type="dxa"/>
          </w:tcPr>
          <w:p w:rsidR="00637E52" w:rsidRPr="00637E52" w:rsidRDefault="00A37C88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число</w:t>
            </w:r>
          </w:p>
        </w:tc>
        <w:tc>
          <w:tcPr>
            <w:tcW w:w="2393" w:type="dxa"/>
          </w:tcPr>
          <w:p w:rsidR="00637E52" w:rsidRPr="00BA3B22" w:rsidRDefault="00BF0380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637E52" w:rsidRPr="00637E52" w:rsidTr="0035096D">
        <w:tc>
          <w:tcPr>
            <w:tcW w:w="436" w:type="dxa"/>
          </w:tcPr>
          <w:p w:rsidR="00637E52" w:rsidRPr="00637E52" w:rsidRDefault="00637E52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067" w:type="dxa"/>
          </w:tcPr>
          <w:p w:rsidR="00637E52" w:rsidRPr="00637E52" w:rsidRDefault="00637E52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Рішення на користь респондента</w:t>
            </w:r>
          </w:p>
        </w:tc>
        <w:tc>
          <w:tcPr>
            <w:tcW w:w="2675" w:type="dxa"/>
          </w:tcPr>
          <w:p w:rsidR="00637E52" w:rsidRPr="00637E52" w:rsidRDefault="004131EB" w:rsidP="004131E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Відсотки «Так»/«Ні»</w:t>
            </w:r>
          </w:p>
        </w:tc>
        <w:tc>
          <w:tcPr>
            <w:tcW w:w="2393" w:type="dxa"/>
          </w:tcPr>
          <w:p w:rsidR="00637E52" w:rsidRPr="00BA3B22" w:rsidRDefault="00AD470C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«Так»-63,6</w:t>
            </w:r>
            <w:r w:rsidR="00A37C88" w:rsidRPr="00BA3B22">
              <w:rPr>
                <w:rFonts w:ascii="Times New Roman" w:hAnsi="Times New Roman" w:cs="Times New Roman"/>
                <w:lang w:val="uk-UA"/>
              </w:rPr>
              <w:t>%/ «</w:t>
            </w:r>
            <w:r w:rsidRPr="00BA3B22">
              <w:rPr>
                <w:rFonts w:ascii="Times New Roman" w:hAnsi="Times New Roman" w:cs="Times New Roman"/>
                <w:lang w:val="uk-UA"/>
              </w:rPr>
              <w:t>Ні»-36,4</w:t>
            </w:r>
            <w:r w:rsidR="00A37C88" w:rsidRPr="00BA3B22">
              <w:rPr>
                <w:rFonts w:ascii="Times New Roman" w:hAnsi="Times New Roman" w:cs="Times New Roman"/>
                <w:lang w:val="uk-UA"/>
              </w:rPr>
              <w:t>%</w:t>
            </w:r>
          </w:p>
        </w:tc>
      </w:tr>
      <w:tr w:rsidR="004131EB" w:rsidRPr="00637E52" w:rsidTr="0035096D">
        <w:tc>
          <w:tcPr>
            <w:tcW w:w="43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06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Наміри респондента оскаржувати рішення</w:t>
            </w:r>
          </w:p>
        </w:tc>
        <w:tc>
          <w:tcPr>
            <w:tcW w:w="2675" w:type="dxa"/>
          </w:tcPr>
          <w:p w:rsidR="004131EB" w:rsidRDefault="004131EB">
            <w:r w:rsidRPr="00D224CB">
              <w:rPr>
                <w:rFonts w:ascii="Times New Roman" w:hAnsi="Times New Roman" w:cs="Times New Roman"/>
                <w:lang w:val="uk-UA"/>
              </w:rPr>
              <w:t>Відсотки «Так»/«Ні»</w:t>
            </w:r>
          </w:p>
        </w:tc>
        <w:tc>
          <w:tcPr>
            <w:tcW w:w="2393" w:type="dxa"/>
          </w:tcPr>
          <w:p w:rsidR="004131EB" w:rsidRPr="00BA3B22" w:rsidRDefault="00AD470C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«Так»-36,4</w:t>
            </w:r>
            <w:r w:rsidR="000B298F" w:rsidRPr="00BA3B22">
              <w:rPr>
                <w:rFonts w:ascii="Times New Roman" w:hAnsi="Times New Roman" w:cs="Times New Roman"/>
                <w:lang w:val="uk-UA"/>
              </w:rPr>
              <w:t>%/</w:t>
            </w:r>
            <w:r w:rsidRPr="00BA3B22">
              <w:rPr>
                <w:rFonts w:ascii="Times New Roman" w:hAnsi="Times New Roman" w:cs="Times New Roman"/>
                <w:lang w:val="uk-UA"/>
              </w:rPr>
              <w:t xml:space="preserve"> «Ні»-63,6</w:t>
            </w:r>
            <w:r w:rsidR="000B298F" w:rsidRPr="00BA3B22">
              <w:rPr>
                <w:rFonts w:ascii="Times New Roman" w:hAnsi="Times New Roman" w:cs="Times New Roman"/>
                <w:lang w:val="uk-UA"/>
              </w:rPr>
              <w:t>%</w:t>
            </w:r>
          </w:p>
        </w:tc>
      </w:tr>
      <w:tr w:rsidR="004131EB" w:rsidRPr="00637E52" w:rsidTr="0035096D">
        <w:tc>
          <w:tcPr>
            <w:tcW w:w="43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06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Отримання респондентами тексту рішення по справі</w:t>
            </w:r>
          </w:p>
        </w:tc>
        <w:tc>
          <w:tcPr>
            <w:tcW w:w="2675" w:type="dxa"/>
          </w:tcPr>
          <w:p w:rsidR="004131EB" w:rsidRDefault="004131EB">
            <w:r w:rsidRPr="00D224CB">
              <w:rPr>
                <w:rFonts w:ascii="Times New Roman" w:hAnsi="Times New Roman" w:cs="Times New Roman"/>
                <w:lang w:val="uk-UA"/>
              </w:rPr>
              <w:t>Відсотки «Так»/«Ні»</w:t>
            </w:r>
          </w:p>
        </w:tc>
        <w:tc>
          <w:tcPr>
            <w:tcW w:w="2393" w:type="dxa"/>
          </w:tcPr>
          <w:p w:rsidR="004131EB" w:rsidRPr="00BA3B22" w:rsidRDefault="000B298F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«Так»-100%/ «Ні»-0%</w:t>
            </w:r>
          </w:p>
        </w:tc>
      </w:tr>
      <w:tr w:rsidR="004131EB" w:rsidRPr="00637E52" w:rsidTr="0035096D">
        <w:tc>
          <w:tcPr>
            <w:tcW w:w="43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06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Вчасне отримання респондентами тексту рішення по справі</w:t>
            </w:r>
          </w:p>
        </w:tc>
        <w:tc>
          <w:tcPr>
            <w:tcW w:w="2675" w:type="dxa"/>
          </w:tcPr>
          <w:p w:rsidR="004131EB" w:rsidRDefault="004131EB">
            <w:r w:rsidRPr="00D224CB">
              <w:rPr>
                <w:rFonts w:ascii="Times New Roman" w:hAnsi="Times New Roman" w:cs="Times New Roman"/>
                <w:lang w:val="uk-UA"/>
              </w:rPr>
              <w:t>Відсотки «Так»/«Ні»</w:t>
            </w:r>
          </w:p>
        </w:tc>
        <w:tc>
          <w:tcPr>
            <w:tcW w:w="2393" w:type="dxa"/>
          </w:tcPr>
          <w:p w:rsidR="004131EB" w:rsidRPr="00BA3B22" w:rsidRDefault="002733DC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«Так»-90,9%/ «Ні»-9,1</w:t>
            </w:r>
            <w:r w:rsidR="00AD470C" w:rsidRPr="00BA3B22">
              <w:rPr>
                <w:rFonts w:ascii="Times New Roman" w:hAnsi="Times New Roman" w:cs="Times New Roman"/>
                <w:lang w:val="uk-UA"/>
              </w:rPr>
              <w:t>%</w:t>
            </w:r>
          </w:p>
        </w:tc>
      </w:tr>
      <w:tr w:rsidR="004131EB" w:rsidRPr="00637E52" w:rsidTr="0035096D">
        <w:tc>
          <w:tcPr>
            <w:tcW w:w="43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06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Легкість та доступність для розуміння мови викладення рішення</w:t>
            </w:r>
          </w:p>
        </w:tc>
        <w:tc>
          <w:tcPr>
            <w:tcW w:w="2675" w:type="dxa"/>
          </w:tcPr>
          <w:p w:rsidR="004131EB" w:rsidRDefault="004131EB">
            <w:r w:rsidRPr="00344F01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0B298F" w:rsidRPr="00BA3B22" w:rsidRDefault="000B298F" w:rsidP="000B298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</w:t>
            </w:r>
            <w:r w:rsidR="00BA3B22" w:rsidRPr="00BA3B22">
              <w:rPr>
                <w:rFonts w:ascii="Times New Roman" w:hAnsi="Times New Roman" w:cs="Times New Roman"/>
                <w:lang w:val="uk-UA"/>
              </w:rPr>
              <w:t xml:space="preserve"> ні) – 0</w:t>
            </w:r>
          </w:p>
          <w:p w:rsidR="000B298F" w:rsidRPr="00BA3B22" w:rsidRDefault="000B298F" w:rsidP="000B298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0</w:t>
            </w:r>
          </w:p>
          <w:p w:rsidR="000B298F" w:rsidRPr="00BA3B22" w:rsidRDefault="000B298F" w:rsidP="000B298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1</w:t>
            </w:r>
          </w:p>
          <w:p w:rsidR="000B298F" w:rsidRPr="00BA3B22" w:rsidRDefault="00BA3B22" w:rsidP="000B298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5</w:t>
            </w:r>
          </w:p>
          <w:p w:rsidR="000B298F" w:rsidRPr="00BA3B22" w:rsidRDefault="00BA3B22" w:rsidP="000B298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5</w:t>
            </w:r>
          </w:p>
          <w:p w:rsidR="004131EB" w:rsidRPr="00BA3B22" w:rsidRDefault="004131EB" w:rsidP="000B298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31EB" w:rsidRPr="00637E52" w:rsidTr="0035096D">
        <w:tc>
          <w:tcPr>
            <w:tcW w:w="43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06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Сприйняття респондентами обґрунтованості рішення (чи було рішення добре обґрунтоване?)</w:t>
            </w:r>
          </w:p>
        </w:tc>
        <w:tc>
          <w:tcPr>
            <w:tcW w:w="2675" w:type="dxa"/>
          </w:tcPr>
          <w:p w:rsidR="004131EB" w:rsidRDefault="004131EB">
            <w:r w:rsidRPr="00344F01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0B298F" w:rsidRPr="00BA3B22" w:rsidRDefault="00BA3B22" w:rsidP="000B298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 (цілком ні) – 0</w:t>
            </w:r>
          </w:p>
          <w:p w:rsidR="000B298F" w:rsidRPr="00BA3B22" w:rsidRDefault="000B298F" w:rsidP="000B298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2 (швидше ні) – 0</w:t>
            </w:r>
          </w:p>
          <w:p w:rsidR="000B298F" w:rsidRPr="00BA3B22" w:rsidRDefault="00BA3B22" w:rsidP="000B298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 (більш-менш) – 2</w:t>
            </w:r>
          </w:p>
          <w:p w:rsidR="000B298F" w:rsidRPr="00BA3B22" w:rsidRDefault="00BA3B22" w:rsidP="000B298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4 (швидше так) – 4</w:t>
            </w:r>
          </w:p>
          <w:p w:rsidR="000B298F" w:rsidRPr="00BA3B22" w:rsidRDefault="00BA3B22" w:rsidP="000B298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5 (цілком так) – 5</w:t>
            </w:r>
          </w:p>
          <w:p w:rsidR="004131EB" w:rsidRPr="00BA3B22" w:rsidRDefault="004131EB" w:rsidP="000B298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31EB" w:rsidRPr="00637E52" w:rsidTr="0035096D">
        <w:tc>
          <w:tcPr>
            <w:tcW w:w="43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lastRenderedPageBreak/>
              <w:t>8</w:t>
            </w:r>
          </w:p>
        </w:tc>
        <w:tc>
          <w:tcPr>
            <w:tcW w:w="406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Середня кількість судових засідань, що відбулися по справах тих респондентів, чиї справи вже завершено</w:t>
            </w:r>
          </w:p>
        </w:tc>
        <w:tc>
          <w:tcPr>
            <w:tcW w:w="2675" w:type="dxa"/>
          </w:tcPr>
          <w:p w:rsidR="004131EB" w:rsidRDefault="004131EB">
            <w:r w:rsidRPr="003C1AF7">
              <w:rPr>
                <w:rFonts w:ascii="Times New Roman" w:hAnsi="Times New Roman" w:cs="Times New Roman"/>
                <w:lang w:val="uk-UA"/>
              </w:rPr>
              <w:t xml:space="preserve">Число </w:t>
            </w:r>
          </w:p>
        </w:tc>
        <w:tc>
          <w:tcPr>
            <w:tcW w:w="2393" w:type="dxa"/>
          </w:tcPr>
          <w:p w:rsidR="004131EB" w:rsidRPr="00BA3B22" w:rsidRDefault="00BA3B22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4131EB" w:rsidRPr="00637E52" w:rsidTr="0035096D">
        <w:tc>
          <w:tcPr>
            <w:tcW w:w="43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06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Середня кількість судових засідань, що не відбулися через неналежну організацію роботи суду</w:t>
            </w:r>
          </w:p>
        </w:tc>
        <w:tc>
          <w:tcPr>
            <w:tcW w:w="2675" w:type="dxa"/>
          </w:tcPr>
          <w:p w:rsidR="004131EB" w:rsidRDefault="004131EB">
            <w:r w:rsidRPr="003C1AF7">
              <w:rPr>
                <w:rFonts w:ascii="Times New Roman" w:hAnsi="Times New Roman" w:cs="Times New Roman"/>
                <w:lang w:val="uk-UA"/>
              </w:rPr>
              <w:t xml:space="preserve">Число </w:t>
            </w:r>
          </w:p>
        </w:tc>
        <w:tc>
          <w:tcPr>
            <w:tcW w:w="2393" w:type="dxa"/>
          </w:tcPr>
          <w:p w:rsidR="004131EB" w:rsidRPr="00BA3B22" w:rsidRDefault="000B298F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4131EB" w:rsidRPr="00637E52" w:rsidTr="0035096D">
        <w:tc>
          <w:tcPr>
            <w:tcW w:w="436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067" w:type="dxa"/>
          </w:tcPr>
          <w:p w:rsidR="004131EB" w:rsidRPr="00637E52" w:rsidRDefault="004131EB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37E52">
              <w:rPr>
                <w:rStyle w:val="Arial85pt0pt"/>
                <w:rFonts w:ascii="Times New Roman" w:eastAsiaTheme="minorHAnsi" w:hAnsi="Times New Roman" w:cs="Times New Roman"/>
                <w:sz w:val="22"/>
                <w:szCs w:val="22"/>
              </w:rPr>
              <w:t>Середня кількість візитів до суду, що не були пов'язані з судовими засіданнями</w:t>
            </w:r>
          </w:p>
        </w:tc>
        <w:tc>
          <w:tcPr>
            <w:tcW w:w="2675" w:type="dxa"/>
          </w:tcPr>
          <w:p w:rsidR="004131EB" w:rsidRDefault="004131EB">
            <w:r w:rsidRPr="003C1AF7">
              <w:rPr>
                <w:rFonts w:ascii="Times New Roman" w:hAnsi="Times New Roman" w:cs="Times New Roman"/>
                <w:lang w:val="uk-UA"/>
              </w:rPr>
              <w:t xml:space="preserve">Число </w:t>
            </w:r>
          </w:p>
        </w:tc>
        <w:tc>
          <w:tcPr>
            <w:tcW w:w="2393" w:type="dxa"/>
          </w:tcPr>
          <w:p w:rsidR="004131EB" w:rsidRPr="00BA3B22" w:rsidRDefault="00BA3B22" w:rsidP="00637E5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A3B22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</w:tbl>
    <w:p w:rsidR="00637E52" w:rsidRPr="00637E52" w:rsidRDefault="00637E52" w:rsidP="00637E52">
      <w:pPr>
        <w:pStyle w:val="a7"/>
        <w:rPr>
          <w:rFonts w:ascii="Times New Roman" w:hAnsi="Times New Roman" w:cs="Times New Roman"/>
          <w:lang w:val="uk-UA"/>
        </w:rPr>
      </w:pPr>
    </w:p>
    <w:p w:rsidR="00637E52" w:rsidRPr="00637E52" w:rsidRDefault="00637E52" w:rsidP="00637E52">
      <w:pPr>
        <w:pStyle w:val="a7"/>
        <w:rPr>
          <w:rFonts w:ascii="Times New Roman" w:hAnsi="Times New Roman" w:cs="Times New Roman"/>
          <w:lang w:val="uk-UA"/>
        </w:rPr>
      </w:pPr>
    </w:p>
    <w:p w:rsidR="00637E52" w:rsidRPr="00637E52" w:rsidRDefault="00637E52" w:rsidP="00637E52">
      <w:pPr>
        <w:pStyle w:val="a7"/>
        <w:rPr>
          <w:rFonts w:ascii="Times New Roman" w:hAnsi="Times New Roman" w:cs="Times New Roman"/>
          <w:lang w:val="uk-UA"/>
        </w:rPr>
      </w:pPr>
    </w:p>
    <w:p w:rsidR="005B7DBD" w:rsidRPr="00637E52" w:rsidRDefault="005B7DBD" w:rsidP="00637E52">
      <w:pPr>
        <w:pStyle w:val="a7"/>
        <w:rPr>
          <w:rFonts w:ascii="Times New Roman" w:hAnsi="Times New Roman" w:cs="Times New Roman"/>
          <w:lang w:val="uk-UA"/>
        </w:rPr>
      </w:pPr>
    </w:p>
    <w:sectPr w:rsidR="005B7DBD" w:rsidRPr="00637E52" w:rsidSect="0086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5B2A"/>
    <w:multiLevelType w:val="multilevel"/>
    <w:tmpl w:val="599ACDBA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52F0"/>
    <w:rsid w:val="000B298F"/>
    <w:rsid w:val="00111453"/>
    <w:rsid w:val="00114F12"/>
    <w:rsid w:val="00250739"/>
    <w:rsid w:val="002733DC"/>
    <w:rsid w:val="00342323"/>
    <w:rsid w:val="0035096D"/>
    <w:rsid w:val="00390690"/>
    <w:rsid w:val="004131EB"/>
    <w:rsid w:val="004304C9"/>
    <w:rsid w:val="004B3B45"/>
    <w:rsid w:val="005638AB"/>
    <w:rsid w:val="005B7DBD"/>
    <w:rsid w:val="005E3FAC"/>
    <w:rsid w:val="00616CDF"/>
    <w:rsid w:val="00637E52"/>
    <w:rsid w:val="006A23EF"/>
    <w:rsid w:val="006A260D"/>
    <w:rsid w:val="006E7BDF"/>
    <w:rsid w:val="006F4D7B"/>
    <w:rsid w:val="00740A8D"/>
    <w:rsid w:val="007E24CE"/>
    <w:rsid w:val="00861C6A"/>
    <w:rsid w:val="008A453E"/>
    <w:rsid w:val="008B7CFB"/>
    <w:rsid w:val="008E3DD3"/>
    <w:rsid w:val="009B3D2B"/>
    <w:rsid w:val="00A02DA6"/>
    <w:rsid w:val="00A37C88"/>
    <w:rsid w:val="00AD470C"/>
    <w:rsid w:val="00B22FFE"/>
    <w:rsid w:val="00B90D70"/>
    <w:rsid w:val="00BA3B22"/>
    <w:rsid w:val="00BF0380"/>
    <w:rsid w:val="00C244F1"/>
    <w:rsid w:val="00C66B88"/>
    <w:rsid w:val="00C84ED8"/>
    <w:rsid w:val="00CD2596"/>
    <w:rsid w:val="00D526BE"/>
    <w:rsid w:val="00D63903"/>
    <w:rsid w:val="00D8610D"/>
    <w:rsid w:val="00DC52F0"/>
    <w:rsid w:val="00E25EDF"/>
    <w:rsid w:val="00F44234"/>
    <w:rsid w:val="00F7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6A"/>
  </w:style>
  <w:style w:type="paragraph" w:styleId="1">
    <w:name w:val="heading 1"/>
    <w:basedOn w:val="a"/>
    <w:link w:val="10"/>
    <w:uiPriority w:val="9"/>
    <w:qFormat/>
    <w:rsid w:val="008A4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DC52F0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05pt0pt">
    <w:name w:val="Подпись к таблице + 10;5 pt;Интервал 0 pt"/>
    <w:basedOn w:val="a3"/>
    <w:rsid w:val="00DC52F0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a4">
    <w:name w:val="Подпись к таблице"/>
    <w:basedOn w:val="a"/>
    <w:link w:val="a3"/>
    <w:rsid w:val="00DC52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table" w:styleId="a5">
    <w:name w:val="Table Grid"/>
    <w:basedOn w:val="a1"/>
    <w:uiPriority w:val="59"/>
    <w:rsid w:val="00DC52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5pt0pt0">
    <w:name w:val="Основной текст + 10;5 pt;Интервал 0 pt"/>
    <w:basedOn w:val="a0"/>
    <w:rsid w:val="00DC5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character" w:customStyle="1" w:styleId="a6">
    <w:name w:val="Основной текст_"/>
    <w:basedOn w:val="a0"/>
    <w:link w:val="11"/>
    <w:rsid w:val="00DC52F0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DC52F0"/>
    <w:pPr>
      <w:widowControl w:val="0"/>
      <w:shd w:val="clear" w:color="auto" w:fill="FFFFFF"/>
      <w:spacing w:before="360" w:after="0" w:line="288" w:lineRule="exact"/>
      <w:ind w:hanging="400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customStyle="1" w:styleId="8">
    <w:name w:val="Основной текст (8)_"/>
    <w:basedOn w:val="a0"/>
    <w:link w:val="80"/>
    <w:rsid w:val="00DC52F0"/>
    <w:rPr>
      <w:rFonts w:ascii="Times New Roman" w:eastAsia="Times New Roman" w:hAnsi="Times New Roman" w:cs="Times New Roman"/>
      <w:b/>
      <w:bCs/>
      <w:i/>
      <w:iCs/>
      <w:spacing w:val="9"/>
      <w:sz w:val="19"/>
      <w:szCs w:val="19"/>
      <w:shd w:val="clear" w:color="auto" w:fill="FFFFFF"/>
    </w:rPr>
  </w:style>
  <w:style w:type="character" w:customStyle="1" w:styleId="80pt">
    <w:name w:val="Основной текст (8) + Интервал 0 pt"/>
    <w:basedOn w:val="8"/>
    <w:rsid w:val="00DC52F0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82">
    <w:name w:val="Заголовок №8 (2)_"/>
    <w:basedOn w:val="a0"/>
    <w:rsid w:val="00DC5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820">
    <w:name w:val="Заголовок №8 (2)"/>
    <w:basedOn w:val="82"/>
    <w:rsid w:val="00DC5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paragraph" w:customStyle="1" w:styleId="80">
    <w:name w:val="Основной текст (8)"/>
    <w:basedOn w:val="a"/>
    <w:link w:val="8"/>
    <w:rsid w:val="00DC52F0"/>
    <w:pPr>
      <w:widowControl w:val="0"/>
      <w:shd w:val="clear" w:color="auto" w:fill="FFFFFF"/>
      <w:spacing w:before="1440" w:after="120" w:line="288" w:lineRule="exact"/>
      <w:ind w:hanging="280"/>
      <w:jc w:val="both"/>
    </w:pPr>
    <w:rPr>
      <w:rFonts w:ascii="Times New Roman" w:eastAsia="Times New Roman" w:hAnsi="Times New Roman" w:cs="Times New Roman"/>
      <w:b/>
      <w:bCs/>
      <w:i/>
      <w:iCs/>
      <w:spacing w:val="9"/>
      <w:sz w:val="19"/>
      <w:szCs w:val="19"/>
    </w:rPr>
  </w:style>
  <w:style w:type="character" w:customStyle="1" w:styleId="Arial85pt0pt">
    <w:name w:val="Основной текст + Arial;8;5 pt;Интервал 0 pt"/>
    <w:basedOn w:val="a6"/>
    <w:rsid w:val="00DC52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rial9pt0pt">
    <w:name w:val="Основной текст + Arial;9 pt;Курсив;Интервал 0 pt"/>
    <w:basedOn w:val="a6"/>
    <w:rsid w:val="005B7DB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uk-UA"/>
    </w:rPr>
  </w:style>
  <w:style w:type="paragraph" w:styleId="a7">
    <w:name w:val="No Spacing"/>
    <w:uiPriority w:val="1"/>
    <w:qFormat/>
    <w:rsid w:val="00637E52"/>
    <w:pPr>
      <w:spacing w:after="0" w:line="240" w:lineRule="auto"/>
    </w:pPr>
  </w:style>
  <w:style w:type="character" w:customStyle="1" w:styleId="a8">
    <w:name w:val="Сноска_"/>
    <w:basedOn w:val="a0"/>
    <w:link w:val="a9"/>
    <w:rsid w:val="00637E52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paragraph" w:customStyle="1" w:styleId="a9">
    <w:name w:val="Сноска"/>
    <w:basedOn w:val="a"/>
    <w:link w:val="a8"/>
    <w:rsid w:val="00637E5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pacing w:val="-1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453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F4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44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DB655-8667-40C3-8BAF-B6BF14DC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7720</Words>
  <Characters>4401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</dc:creator>
  <cp:keywords/>
  <dc:description/>
  <cp:lastModifiedBy>Користувач Windows</cp:lastModifiedBy>
  <cp:revision>28</cp:revision>
  <cp:lastPrinted>2017-11-02T13:59:00Z</cp:lastPrinted>
  <dcterms:created xsi:type="dcterms:W3CDTF">2016-08-14T10:48:00Z</dcterms:created>
  <dcterms:modified xsi:type="dcterms:W3CDTF">2017-11-03T13:34:00Z</dcterms:modified>
</cp:coreProperties>
</file>